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C4CC" w14:textId="77777777" w:rsidR="0086289D" w:rsidRDefault="0086289D" w:rsidP="001B3073">
      <w:pPr>
        <w:jc w:val="center"/>
        <w:rPr>
          <w:b/>
          <w:caps/>
          <w:color w:val="595959" w:themeColor="text1" w:themeTint="A6"/>
          <w:u w:val="single"/>
        </w:rPr>
      </w:pPr>
      <w:r w:rsidRPr="0086289D">
        <w:rPr>
          <w:rFonts w:eastAsia="Times New Roman" w:cs="Times New Roman"/>
          <w:noProof/>
          <w:color w:val="616365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DF86A" wp14:editId="43BFC5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2498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590550"/>
                        </a:xfrm>
                        <a:prstGeom prst="rect">
                          <a:avLst/>
                        </a:prstGeom>
                        <a:solidFill>
                          <a:srgbClr val="A0A1A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6E131" w14:textId="77777777" w:rsidR="0086289D" w:rsidRPr="0086289D" w:rsidRDefault="0086289D" w:rsidP="0086289D">
                            <w:pPr>
                              <w:jc w:val="center"/>
                              <w:rPr>
                                <w:rFonts w:cs="Tahoma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ENVIRONMENTAL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DF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7.4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AiQEAIAAPYDAAAOAAAAZHJzL2Uyb0RvYy54bWysU9tu2zAMfR+wfxD0vtjJki4x4hRZug4D&#13;&#10;ugvQ7QNkWY6FyaJGKbGzrx8lp2nQvQ3Tg0CK1BF5eLS+HTrDjgq9Blvy6STnTFkJtbb7kv/4fv9m&#13;&#10;yZkPwtbCgFUlPynPbzevX617V6gZtGBqhYxArC96V/I2BFdkmZet6oSfgFOWgg1gJwK5uM9qFD2h&#13;&#10;dyab5flN1gPWDkEq7+n0bgzyTcJvGiXD16bxKjBTcqotpB3TXsU926xFsUfhWi3PZYh/qKIT2tKj&#13;&#10;F6g7EQQ7oP4LqtMSwUMTJhK6DJpGS5V6oG6m+YtuHlvhVOqFyPHuQpP/f7Dyy/HRfUMWhvcw0ABT&#13;&#10;E949gPzpmYVdK+xebRGhb5Wo6eFppCzrnS/OVyPVvvARpOo/Q01DFocACWhosIusUJ+M0GkApwvp&#13;&#10;aghM0uHNcjZfLSkkKbZY5YtFmkomiqfbDn34qKBj0Sg50lATujg++BCrEcVTSnzMg9H1vTYmObiv&#13;&#10;dgbZUZAAtvl2un2bGniRZizrS75azBYJ2UK8n7TR6UACNbor+TKPa5RMZOODrVNKENqMNlVi7Jme&#13;&#10;yMjITRiqgRIjTRXUJyIKYRQifRwyWsDfnPUkwpL7XweBijPzyRLZq+l8HlWbnPni3YwcvI5U1xFh&#13;&#10;JUGVPHA2mruQlB55sLCloTQ68fVcyblWElei8fwRonqv/ZT1/F03fwAAAP//AwBQSwMEFAAGAAgA&#13;&#10;AAAhAM9z8RzfAAAACgEAAA8AAABkcnMvZG93bnJldi54bWxMj0FPwkAQhe8m/ofNmHiTXYEIlG6J&#13;&#10;ilzkJHrguO0ObUN3tuluofLrHbzo5SWTl/fmfelqcI04YRdqTxoeRwoEUuFtTaWGr8/NwxxEiIas&#13;&#10;aTyhhm8MsMpub1KTWH+mDzztYim4hEJiNFQxtomUoajQmTDyLRJ7B985E/nsSmk7c+Zy18ixUk/S&#13;&#10;mZr4Q2VafK2wOO56p2H8fpl1m/XL237S5/PDdKvKS37U+v5uWC9ZnpcgIg7xLwFXBt4PGQ/LfU82&#13;&#10;iEYD08RfvXpqNmWYXMNiokBmqfyPkP0AAAD//wMAUEsBAi0AFAAGAAgAAAAhALaDOJL+AAAA4QEA&#13;&#10;ABMAAAAAAAAAAAAAAAAAAAAAAFtDb250ZW50X1R5cGVzXS54bWxQSwECLQAUAAYACAAAACEAOP0h&#13;&#10;/9YAAACUAQAACwAAAAAAAAAAAAAAAAAvAQAAX3JlbHMvLnJlbHNQSwECLQAUAAYACAAAACEAOswI&#13;&#10;kBACAAD2AwAADgAAAAAAAAAAAAAAAAAuAgAAZHJzL2Uyb0RvYy54bWxQSwECLQAUAAYACAAAACEA&#13;&#10;z3PxHN8AAAAKAQAADwAAAAAAAAAAAAAAAABqBAAAZHJzL2Rvd25yZXYueG1sUEsFBgAAAAAEAAQA&#13;&#10;8wAAAHYFAAAAAA==&#13;&#10;" fillcolor="#a0a1a3" stroked="f">
                <v:textbox>
                  <w:txbxContent>
                    <w:p w14:paraId="2B26E131" w14:textId="77777777" w:rsidR="0086289D" w:rsidRPr="0086289D" w:rsidRDefault="0086289D" w:rsidP="0086289D">
                      <w:pPr>
                        <w:jc w:val="center"/>
                        <w:rPr>
                          <w:rFonts w:cs="Tahoma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cs="Tahoma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ENVIRONMENTAL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D88A5" w14:textId="77777777" w:rsidR="0086289D" w:rsidRDefault="0086289D" w:rsidP="001B3073">
      <w:pPr>
        <w:jc w:val="center"/>
        <w:rPr>
          <w:b/>
          <w:caps/>
          <w:color w:val="595959" w:themeColor="text1" w:themeTint="A6"/>
          <w:u w:val="single"/>
        </w:rPr>
      </w:pPr>
    </w:p>
    <w:p w14:paraId="3E6AC449" w14:textId="77777777" w:rsidR="0086289D" w:rsidRDefault="0086289D" w:rsidP="00FB33E8">
      <w:pPr>
        <w:jc w:val="both"/>
        <w:rPr>
          <w:b/>
          <w:bCs/>
          <w:color w:val="595959" w:themeColor="text1" w:themeTint="A6"/>
        </w:rPr>
      </w:pPr>
    </w:p>
    <w:p w14:paraId="20F90554" w14:textId="77777777" w:rsidR="00745782" w:rsidRPr="0086289D" w:rsidRDefault="00745782" w:rsidP="00FB33E8">
      <w:pPr>
        <w:jc w:val="both"/>
        <w:rPr>
          <w:color w:val="595959" w:themeColor="text1" w:themeTint="A6"/>
        </w:rPr>
      </w:pPr>
      <w:r w:rsidRPr="0086289D">
        <w:rPr>
          <w:b/>
          <w:bCs/>
          <w:color w:val="595959" w:themeColor="text1" w:themeTint="A6"/>
        </w:rPr>
        <w:t xml:space="preserve">Our business </w:t>
      </w:r>
      <w:proofErr w:type="gramStart"/>
      <w:r w:rsidRPr="0086289D">
        <w:rPr>
          <w:b/>
          <w:bCs/>
          <w:color w:val="595959" w:themeColor="text1" w:themeTint="A6"/>
        </w:rPr>
        <w:t>statement</w:t>
      </w:r>
      <w:proofErr w:type="gramEnd"/>
    </w:p>
    <w:p w14:paraId="0C4E3512" w14:textId="49CFC8AD" w:rsidR="001B3073" w:rsidRPr="0086289D" w:rsidRDefault="00000000" w:rsidP="00FB33E8">
      <w:pPr>
        <w:jc w:val="both"/>
        <w:rPr>
          <w:color w:val="595959" w:themeColor="text1" w:themeTint="A6"/>
        </w:rPr>
      </w:pPr>
      <w:sdt>
        <w:sdtPr>
          <w:rPr>
            <w:rFonts w:cs="Tahoma"/>
            <w:color w:val="595959" w:themeColor="text1" w:themeTint="A6"/>
          </w:rPr>
          <w:id w:val="1982108535"/>
          <w:placeholder>
            <w:docPart w:val="4C4BB92C4CA649469CCFEBD5E8FC3A01"/>
          </w:placeholder>
          <w:text/>
        </w:sdtPr>
        <w:sdtContent>
          <w:r w:rsidR="001F2687">
            <w:rPr>
              <w:rFonts w:cs="Tahoma"/>
              <w:color w:val="595959" w:themeColor="text1" w:themeTint="A6"/>
            </w:rPr>
            <w:t>Home Comfort Smart Energy Solutions</w:t>
          </w:r>
        </w:sdtContent>
      </w:sdt>
      <w:r w:rsidR="00745782" w:rsidRPr="0086289D">
        <w:rPr>
          <w:color w:val="595959" w:themeColor="text1" w:themeTint="A6"/>
        </w:rPr>
        <w:t xml:space="preserve"> recognises that it has a responsibility to the environment beyond legal and regulatory requirements. </w:t>
      </w:r>
    </w:p>
    <w:p w14:paraId="2F56A6F1" w14:textId="77777777" w:rsidR="00745782" w:rsidRPr="0086289D" w:rsidRDefault="00745782" w:rsidP="00FB33E8">
      <w:pPr>
        <w:jc w:val="both"/>
        <w:rPr>
          <w:color w:val="595959" w:themeColor="text1" w:themeTint="A6"/>
        </w:rPr>
      </w:pPr>
      <w:r w:rsidRPr="0086289D">
        <w:rPr>
          <w:color w:val="595959" w:themeColor="text1" w:themeTint="A6"/>
        </w:rPr>
        <w:t xml:space="preserve">We are committed to reducing our environmental impact and continually improving our environmental performance as an integral part of our business strategy and operating methods, with regular review points. </w:t>
      </w:r>
    </w:p>
    <w:p w14:paraId="2A4F3642" w14:textId="77777777" w:rsidR="00745782" w:rsidRPr="0086289D" w:rsidRDefault="00745782" w:rsidP="00FB33E8">
      <w:pPr>
        <w:jc w:val="both"/>
        <w:rPr>
          <w:color w:val="595959" w:themeColor="text1" w:themeTint="A6"/>
        </w:rPr>
      </w:pPr>
      <w:r w:rsidRPr="0086289D">
        <w:rPr>
          <w:b/>
          <w:bCs/>
          <w:color w:val="595959" w:themeColor="text1" w:themeTint="A6"/>
        </w:rPr>
        <w:t>Responsibility</w:t>
      </w:r>
    </w:p>
    <w:p w14:paraId="3BE13920" w14:textId="6473FB74" w:rsidR="00745782" w:rsidRPr="0086289D" w:rsidRDefault="00000000" w:rsidP="00FB33E8">
      <w:pPr>
        <w:jc w:val="both"/>
        <w:rPr>
          <w:color w:val="595959" w:themeColor="text1" w:themeTint="A6"/>
        </w:rPr>
      </w:pPr>
      <w:sdt>
        <w:sdtPr>
          <w:rPr>
            <w:rFonts w:cs="Tahoma"/>
            <w:color w:val="595959" w:themeColor="text1" w:themeTint="A6"/>
          </w:rPr>
          <w:id w:val="-824350905"/>
          <w:placeholder>
            <w:docPart w:val="A994CB81DBFD4B97BB9E36FD03F837A4"/>
          </w:placeholder>
          <w:text/>
        </w:sdtPr>
        <w:sdtContent>
          <w:r w:rsidR="001F2687">
            <w:rPr>
              <w:rFonts w:cs="Tahoma"/>
              <w:color w:val="595959" w:themeColor="text1" w:themeTint="A6"/>
            </w:rPr>
            <w:t>Ryan Gibbons, Director</w:t>
          </w:r>
        </w:sdtContent>
      </w:sdt>
      <w:r w:rsidR="00745782" w:rsidRPr="0086289D">
        <w:rPr>
          <w:color w:val="595959" w:themeColor="text1" w:themeTint="A6"/>
        </w:rPr>
        <w:t xml:space="preserve"> is responsible for ensuring that the environmental policy is implemented. However, all employees have a responsibility in their area to ensure that the aims and objectives of the policy are met.</w:t>
      </w:r>
    </w:p>
    <w:p w14:paraId="4A594E7A" w14:textId="77777777" w:rsidR="001B3073" w:rsidRPr="0086289D" w:rsidRDefault="001B3073" w:rsidP="00FB33E8">
      <w:pPr>
        <w:jc w:val="both"/>
        <w:rPr>
          <w:color w:val="595959" w:themeColor="text1" w:themeTint="A6"/>
        </w:rPr>
      </w:pPr>
      <w:r w:rsidRPr="0086289D">
        <w:rPr>
          <w:color w:val="595959" w:themeColor="text1" w:themeTint="A6"/>
        </w:rPr>
        <w:t>We take steps both inte</w:t>
      </w:r>
      <w:r w:rsidR="002C1424" w:rsidRPr="0086289D">
        <w:rPr>
          <w:color w:val="595959" w:themeColor="text1" w:themeTint="A6"/>
        </w:rPr>
        <w:t>rnally and externally to show our commitment to reducing our environmental impact. Below is a summary of our actions</w:t>
      </w:r>
      <w:r w:rsidRPr="0086289D">
        <w:rPr>
          <w:color w:val="595959" w:themeColor="text1" w:themeTint="A6"/>
        </w:rPr>
        <w:t>:</w:t>
      </w:r>
    </w:p>
    <w:tbl>
      <w:tblPr>
        <w:tblStyle w:val="TableGrid"/>
        <w:tblW w:w="10552" w:type="dxa"/>
        <w:tblLook w:val="04A0" w:firstRow="1" w:lastRow="0" w:firstColumn="1" w:lastColumn="0" w:noHBand="0" w:noVBand="1"/>
      </w:tblPr>
      <w:tblGrid>
        <w:gridCol w:w="4588"/>
        <w:gridCol w:w="5964"/>
      </w:tblGrid>
      <w:tr w:rsidR="0086289D" w:rsidRPr="0086289D" w14:paraId="54866FCF" w14:textId="77777777" w:rsidTr="009E277D">
        <w:trPr>
          <w:trHeight w:val="470"/>
        </w:trPr>
        <w:tc>
          <w:tcPr>
            <w:tcW w:w="4588" w:type="dxa"/>
          </w:tcPr>
          <w:p w14:paraId="5F246D98" w14:textId="77777777" w:rsidR="00745782" w:rsidRDefault="00745782" w:rsidP="00FB33E8">
            <w:pPr>
              <w:jc w:val="both"/>
              <w:rPr>
                <w:b/>
                <w:bCs/>
                <w:color w:val="595959" w:themeColor="text1" w:themeTint="A6"/>
                <w:szCs w:val="20"/>
              </w:rPr>
            </w:pPr>
            <w:r w:rsidRPr="0086289D">
              <w:rPr>
                <w:b/>
                <w:bCs/>
                <w:color w:val="595959" w:themeColor="text1" w:themeTint="A6"/>
                <w:szCs w:val="20"/>
              </w:rPr>
              <w:t>Internally</w:t>
            </w:r>
          </w:p>
          <w:p w14:paraId="138D40CE" w14:textId="77777777" w:rsidR="0086289D" w:rsidRPr="0086289D" w:rsidRDefault="0086289D" w:rsidP="00FB33E8">
            <w:pPr>
              <w:jc w:val="both"/>
              <w:rPr>
                <w:color w:val="595959" w:themeColor="text1" w:themeTint="A6"/>
                <w:szCs w:val="20"/>
              </w:rPr>
            </w:pPr>
          </w:p>
        </w:tc>
        <w:tc>
          <w:tcPr>
            <w:tcW w:w="5964" w:type="dxa"/>
          </w:tcPr>
          <w:p w14:paraId="2CFBD77C" w14:textId="77777777" w:rsidR="00745782" w:rsidRPr="0086289D" w:rsidRDefault="00745782" w:rsidP="00FB33E8">
            <w:pPr>
              <w:jc w:val="both"/>
              <w:rPr>
                <w:b/>
                <w:color w:val="595959" w:themeColor="text1" w:themeTint="A6"/>
              </w:rPr>
            </w:pPr>
            <w:r w:rsidRPr="0086289D">
              <w:rPr>
                <w:b/>
                <w:color w:val="595959" w:themeColor="text1" w:themeTint="A6"/>
              </w:rPr>
              <w:t>Actions (</w:t>
            </w:r>
            <w:r w:rsidR="001B3073" w:rsidRPr="0086289D">
              <w:rPr>
                <w:b/>
                <w:color w:val="595959" w:themeColor="text1" w:themeTint="A6"/>
              </w:rPr>
              <w:t xml:space="preserve">with </w:t>
            </w:r>
            <w:r w:rsidRPr="0086289D">
              <w:rPr>
                <w:b/>
                <w:color w:val="595959" w:themeColor="text1" w:themeTint="A6"/>
              </w:rPr>
              <w:t>examples below)</w:t>
            </w:r>
          </w:p>
        </w:tc>
      </w:tr>
      <w:tr w:rsidR="0086289D" w:rsidRPr="0086289D" w14:paraId="5B735CB7" w14:textId="77777777" w:rsidTr="009E277D">
        <w:trPr>
          <w:trHeight w:val="1000"/>
        </w:trPr>
        <w:tc>
          <w:tcPr>
            <w:tcW w:w="4588" w:type="dxa"/>
          </w:tcPr>
          <w:p w14:paraId="447C4824" w14:textId="77777777" w:rsidR="00745782" w:rsidRPr="0086289D" w:rsidRDefault="007D3260" w:rsidP="00FB33E8">
            <w:pPr>
              <w:jc w:val="both"/>
              <w:rPr>
                <w:b/>
                <w:color w:val="595959" w:themeColor="text1" w:themeTint="A6"/>
              </w:rPr>
            </w:pPr>
            <w:r w:rsidRPr="0086289D">
              <w:rPr>
                <w:b/>
                <w:color w:val="595959" w:themeColor="text1" w:themeTint="A6"/>
              </w:rPr>
              <w:t xml:space="preserve">Waste management </w:t>
            </w:r>
          </w:p>
        </w:tc>
        <w:tc>
          <w:tcPr>
            <w:tcW w:w="5964" w:type="dxa"/>
          </w:tcPr>
          <w:p w14:paraId="6EE87527" w14:textId="77777777" w:rsidR="00745782" w:rsidRPr="001F2687" w:rsidRDefault="007D3260" w:rsidP="00FB33E8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1F2687">
              <w:rPr>
                <w:color w:val="000000" w:themeColor="text1"/>
              </w:rPr>
              <w:t xml:space="preserve">We will reduce the amount of waste produced and recycle where possible.  </w:t>
            </w:r>
          </w:p>
          <w:p w14:paraId="2BDC850E" w14:textId="77777777" w:rsidR="001F2687" w:rsidRPr="001F2687" w:rsidRDefault="007D3260" w:rsidP="001F2687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1F2687">
              <w:rPr>
                <w:color w:val="000000" w:themeColor="text1"/>
              </w:rPr>
              <w:t>We will prevent the release of pollutants that can cause environmental damage</w:t>
            </w:r>
            <w:r w:rsidR="002C1424" w:rsidRPr="001F2687">
              <w:rPr>
                <w:color w:val="000000" w:themeColor="text1"/>
              </w:rPr>
              <w:t xml:space="preserve"> </w:t>
            </w:r>
            <w:r w:rsidRPr="001F2687">
              <w:rPr>
                <w:color w:val="000000" w:themeColor="text1"/>
              </w:rPr>
              <w:t>(if relevant)</w:t>
            </w:r>
            <w:r w:rsidR="002C1424" w:rsidRPr="001F2687">
              <w:rPr>
                <w:color w:val="000000" w:themeColor="text1"/>
              </w:rPr>
              <w:t>.</w:t>
            </w:r>
          </w:p>
          <w:p w14:paraId="36E0719D" w14:textId="5F8C9356" w:rsidR="007D3260" w:rsidRPr="001F2687" w:rsidRDefault="001F2687" w:rsidP="001F2687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1F2687">
              <w:rPr>
                <w:color w:val="000000" w:themeColor="text1"/>
              </w:rPr>
              <w:t xml:space="preserve">We hold an appropriate Waste Carriers Licence </w:t>
            </w:r>
            <w:r w:rsidRPr="001F2687">
              <w:rPr>
                <w:b/>
                <w:bCs/>
                <w:color w:val="000000" w:themeColor="text1"/>
              </w:rPr>
              <w:t>WCR/R/3002718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1F2687">
              <w:rPr>
                <w:color w:val="000000" w:themeColor="text1"/>
              </w:rPr>
              <w:t xml:space="preserve">and use SEPA approved waste management facilities for all waste </w:t>
            </w:r>
            <w:proofErr w:type="gramStart"/>
            <w:r w:rsidRPr="001F2687">
              <w:rPr>
                <w:color w:val="000000" w:themeColor="text1"/>
              </w:rPr>
              <w:t>disposal</w:t>
            </w:r>
            <w:proofErr w:type="gramEnd"/>
            <w:r w:rsidRPr="001F2687">
              <w:rPr>
                <w:color w:val="000000" w:themeColor="text1"/>
              </w:rPr>
              <w:t>.</w:t>
            </w:r>
          </w:p>
        </w:tc>
      </w:tr>
      <w:tr w:rsidR="0086289D" w:rsidRPr="0086289D" w14:paraId="16AF53CF" w14:textId="77777777" w:rsidTr="009E277D">
        <w:trPr>
          <w:trHeight w:val="712"/>
        </w:trPr>
        <w:tc>
          <w:tcPr>
            <w:tcW w:w="4588" w:type="dxa"/>
          </w:tcPr>
          <w:p w14:paraId="73B8B9A9" w14:textId="77777777" w:rsidR="00745782" w:rsidRPr="0086289D" w:rsidRDefault="00745782" w:rsidP="00FB33E8">
            <w:pPr>
              <w:jc w:val="both"/>
              <w:rPr>
                <w:color w:val="595959" w:themeColor="text1" w:themeTint="A6"/>
              </w:rPr>
            </w:pPr>
            <w:r w:rsidRPr="0086289D">
              <w:rPr>
                <w:b/>
                <w:bCs/>
                <w:color w:val="595959" w:themeColor="text1" w:themeTint="A6"/>
              </w:rPr>
              <w:t>Office supplies</w:t>
            </w:r>
          </w:p>
          <w:p w14:paraId="10B778CA" w14:textId="77777777" w:rsidR="00745782" w:rsidRPr="0086289D" w:rsidRDefault="00745782" w:rsidP="00FB33E8">
            <w:pPr>
              <w:jc w:val="both"/>
              <w:rPr>
                <w:color w:val="595959" w:themeColor="text1" w:themeTint="A6"/>
              </w:rPr>
            </w:pPr>
          </w:p>
        </w:tc>
        <w:tc>
          <w:tcPr>
            <w:tcW w:w="5964" w:type="dxa"/>
          </w:tcPr>
          <w:p w14:paraId="69A1A28A" w14:textId="77777777" w:rsidR="00745782" w:rsidRPr="001F2687" w:rsidRDefault="00745782" w:rsidP="00FB33E8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1F2687">
              <w:rPr>
                <w:color w:val="000000" w:themeColor="text1"/>
              </w:rPr>
              <w:t>We will evaluate the environmental impact of any new products we intend to purchase.</w:t>
            </w:r>
          </w:p>
          <w:p w14:paraId="78E57B12" w14:textId="694A589E" w:rsidR="00745782" w:rsidRPr="0086289D" w:rsidRDefault="00000000" w:rsidP="00FB33E8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595959" w:themeColor="text1" w:themeTint="A6"/>
              </w:rPr>
            </w:pPr>
            <w:sdt>
              <w:sdtPr>
                <w:rPr>
                  <w:rFonts w:cs="Tahoma"/>
                  <w:color w:val="000000" w:themeColor="text1"/>
                </w:rPr>
                <w:id w:val="80264456"/>
                <w:placeholder>
                  <w:docPart w:val="9CE9DA3C2A024BE3982877B847102D6A"/>
                </w:placeholder>
                <w:text/>
              </w:sdtPr>
              <w:sdtContent>
                <w:r w:rsidR="001F2687" w:rsidRPr="001F2687">
                  <w:rPr>
                    <w:rFonts w:cs="Tahoma"/>
                    <w:color w:val="000000" w:themeColor="text1"/>
                  </w:rPr>
                  <w:t>We utilise paperless systems wherever at all possible.</w:t>
                </w:r>
              </w:sdtContent>
            </w:sdt>
          </w:p>
        </w:tc>
      </w:tr>
      <w:tr w:rsidR="0086289D" w:rsidRPr="0086289D" w14:paraId="42F934AD" w14:textId="77777777" w:rsidTr="009E277D">
        <w:trPr>
          <w:trHeight w:val="698"/>
        </w:trPr>
        <w:tc>
          <w:tcPr>
            <w:tcW w:w="4588" w:type="dxa"/>
          </w:tcPr>
          <w:p w14:paraId="5F2EDFD3" w14:textId="77777777" w:rsidR="00745782" w:rsidRPr="0086289D" w:rsidRDefault="00745782" w:rsidP="00FB33E8">
            <w:pPr>
              <w:jc w:val="both"/>
              <w:rPr>
                <w:color w:val="595959" w:themeColor="text1" w:themeTint="A6"/>
              </w:rPr>
            </w:pPr>
            <w:r w:rsidRPr="0086289D">
              <w:rPr>
                <w:b/>
                <w:bCs/>
                <w:color w:val="595959" w:themeColor="text1" w:themeTint="A6"/>
              </w:rPr>
              <w:t>Monitoring and improvement</w:t>
            </w:r>
          </w:p>
          <w:p w14:paraId="244D8143" w14:textId="77777777" w:rsidR="00745782" w:rsidRPr="0086289D" w:rsidRDefault="00745782" w:rsidP="00FB33E8">
            <w:pPr>
              <w:jc w:val="both"/>
              <w:rPr>
                <w:color w:val="595959" w:themeColor="text1" w:themeTint="A6"/>
              </w:rPr>
            </w:pPr>
          </w:p>
        </w:tc>
        <w:tc>
          <w:tcPr>
            <w:tcW w:w="5964" w:type="dxa"/>
          </w:tcPr>
          <w:p w14:paraId="4F066262" w14:textId="09F610C0" w:rsidR="00745782" w:rsidRPr="001F2687" w:rsidRDefault="00745782" w:rsidP="001F2687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595959" w:themeColor="text1" w:themeTint="A6"/>
              </w:rPr>
            </w:pPr>
            <w:r w:rsidRPr="001F2687">
              <w:rPr>
                <w:color w:val="000000" w:themeColor="text1"/>
              </w:rPr>
              <w:t>We will continually improve and monitor environmental performance</w:t>
            </w:r>
            <w:r w:rsidR="001F2687" w:rsidRPr="001F2687">
              <w:rPr>
                <w:color w:val="000000" w:themeColor="text1"/>
              </w:rPr>
              <w:t xml:space="preserve"> and strive to minimise our impact on the environment at every opportunity.</w:t>
            </w:r>
          </w:p>
        </w:tc>
      </w:tr>
      <w:tr w:rsidR="0086289D" w:rsidRPr="0086289D" w14:paraId="15FD46FE" w14:textId="77777777" w:rsidTr="009E277D">
        <w:trPr>
          <w:trHeight w:val="698"/>
        </w:trPr>
        <w:tc>
          <w:tcPr>
            <w:tcW w:w="4588" w:type="dxa"/>
          </w:tcPr>
          <w:p w14:paraId="6D6699FA" w14:textId="11B632F7" w:rsidR="00745782" w:rsidRPr="0086289D" w:rsidRDefault="00745782" w:rsidP="00FB33E8">
            <w:pPr>
              <w:jc w:val="both"/>
              <w:rPr>
                <w:color w:val="595959" w:themeColor="text1" w:themeTint="A6"/>
              </w:rPr>
            </w:pPr>
            <w:r w:rsidRPr="0086289D">
              <w:rPr>
                <w:b/>
                <w:bCs/>
                <w:color w:val="595959" w:themeColor="text1" w:themeTint="A6"/>
              </w:rPr>
              <w:t xml:space="preserve">Maintenance and </w:t>
            </w:r>
            <w:r w:rsidR="001F2687">
              <w:rPr>
                <w:b/>
                <w:bCs/>
                <w:color w:val="595959" w:themeColor="text1" w:themeTint="A6"/>
              </w:rPr>
              <w:t>vehicle</w:t>
            </w:r>
            <w:r w:rsidRPr="0086289D">
              <w:rPr>
                <w:b/>
                <w:bCs/>
                <w:color w:val="595959" w:themeColor="text1" w:themeTint="A6"/>
              </w:rPr>
              <w:t xml:space="preserve"> cleaning</w:t>
            </w:r>
          </w:p>
          <w:p w14:paraId="142DF074" w14:textId="77777777" w:rsidR="00745782" w:rsidRPr="0086289D" w:rsidRDefault="00745782" w:rsidP="00FB33E8">
            <w:pPr>
              <w:jc w:val="both"/>
              <w:rPr>
                <w:color w:val="595959" w:themeColor="text1" w:themeTint="A6"/>
              </w:rPr>
            </w:pPr>
          </w:p>
        </w:tc>
        <w:tc>
          <w:tcPr>
            <w:tcW w:w="5964" w:type="dxa"/>
          </w:tcPr>
          <w:p w14:paraId="06825023" w14:textId="77777777" w:rsidR="00745782" w:rsidRPr="00BC178A" w:rsidRDefault="00745782" w:rsidP="00BC178A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595959" w:themeColor="text1" w:themeTint="A6"/>
              </w:rPr>
            </w:pPr>
            <w:r w:rsidRPr="00BC178A">
              <w:rPr>
                <w:color w:val="000000" w:themeColor="text1"/>
              </w:rPr>
              <w:t>The cleaning materials we use will be checked to ensure it’s as environmentally friendly as possible.</w:t>
            </w:r>
          </w:p>
          <w:p w14:paraId="3E2113B1" w14:textId="11342087" w:rsidR="00BC178A" w:rsidRPr="00BC178A" w:rsidRDefault="00BC178A" w:rsidP="00BC178A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595959" w:themeColor="text1" w:themeTint="A6"/>
              </w:rPr>
            </w:pPr>
            <w:r>
              <w:rPr>
                <w:color w:val="000000" w:themeColor="text1"/>
              </w:rPr>
              <w:t>All vehicles maintained to ensure efficient operation.</w:t>
            </w:r>
          </w:p>
        </w:tc>
      </w:tr>
      <w:tr w:rsidR="0086289D" w:rsidRPr="0086289D" w14:paraId="26C0D286" w14:textId="77777777" w:rsidTr="009E277D">
        <w:trPr>
          <w:trHeight w:val="1168"/>
        </w:trPr>
        <w:tc>
          <w:tcPr>
            <w:tcW w:w="4588" w:type="dxa"/>
          </w:tcPr>
          <w:p w14:paraId="30994203" w14:textId="77777777" w:rsidR="00745782" w:rsidRPr="0086289D" w:rsidRDefault="00745782" w:rsidP="00FB33E8">
            <w:pPr>
              <w:jc w:val="both"/>
              <w:rPr>
                <w:color w:val="595959" w:themeColor="text1" w:themeTint="A6"/>
              </w:rPr>
            </w:pPr>
            <w:r w:rsidRPr="0086289D">
              <w:rPr>
                <w:b/>
                <w:bCs/>
                <w:color w:val="595959" w:themeColor="text1" w:themeTint="A6"/>
              </w:rPr>
              <w:t>Energy</w:t>
            </w:r>
          </w:p>
          <w:p w14:paraId="0286285D" w14:textId="77777777" w:rsidR="00745782" w:rsidRPr="0086289D" w:rsidRDefault="00745782" w:rsidP="00FB33E8">
            <w:pPr>
              <w:jc w:val="both"/>
              <w:rPr>
                <w:color w:val="595959" w:themeColor="text1" w:themeTint="A6"/>
              </w:rPr>
            </w:pPr>
          </w:p>
        </w:tc>
        <w:tc>
          <w:tcPr>
            <w:tcW w:w="5964" w:type="dxa"/>
          </w:tcPr>
          <w:p w14:paraId="44F9305A" w14:textId="32122552" w:rsidR="00745782" w:rsidRPr="009E277D" w:rsidRDefault="00745782" w:rsidP="009E277D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BC178A">
              <w:rPr>
                <w:color w:val="000000" w:themeColor="text1"/>
              </w:rPr>
              <w:t>Lights and electrical equipment will be switched off when not in use and our heating will be adjusted with energy consumption in mind</w:t>
            </w:r>
            <w:r w:rsidR="009E277D">
              <w:rPr>
                <w:color w:val="000000" w:themeColor="text1"/>
              </w:rPr>
              <w:t>.</w:t>
            </w:r>
          </w:p>
        </w:tc>
      </w:tr>
      <w:tr w:rsidR="0086289D" w:rsidRPr="0086289D" w14:paraId="49A82EDE" w14:textId="77777777" w:rsidTr="009E277D">
        <w:trPr>
          <w:trHeight w:val="1396"/>
        </w:trPr>
        <w:tc>
          <w:tcPr>
            <w:tcW w:w="4588" w:type="dxa"/>
          </w:tcPr>
          <w:p w14:paraId="4E5932C0" w14:textId="77777777" w:rsidR="00745782" w:rsidRPr="0086289D" w:rsidRDefault="00745782" w:rsidP="00FB33E8">
            <w:pPr>
              <w:jc w:val="both"/>
              <w:rPr>
                <w:b/>
                <w:color w:val="595959" w:themeColor="text1" w:themeTint="A6"/>
              </w:rPr>
            </w:pPr>
            <w:r w:rsidRPr="0086289D">
              <w:rPr>
                <w:b/>
                <w:color w:val="595959" w:themeColor="text1" w:themeTint="A6"/>
              </w:rPr>
              <w:t>Our people</w:t>
            </w:r>
          </w:p>
        </w:tc>
        <w:tc>
          <w:tcPr>
            <w:tcW w:w="5964" w:type="dxa"/>
          </w:tcPr>
          <w:p w14:paraId="4EFCC1F2" w14:textId="77777777" w:rsidR="00745782" w:rsidRPr="00BC178A" w:rsidRDefault="00745782" w:rsidP="00FB33E8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BC178A">
              <w:rPr>
                <w:color w:val="000000" w:themeColor="text1"/>
              </w:rPr>
              <w:t>We will increase employee awareness through training.</w:t>
            </w:r>
          </w:p>
          <w:p w14:paraId="51A944B8" w14:textId="77777777" w:rsidR="00745782" w:rsidRPr="00BC178A" w:rsidRDefault="00745782" w:rsidP="00FB33E8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BC178A">
              <w:rPr>
                <w:color w:val="000000" w:themeColor="text1"/>
              </w:rPr>
              <w:t>We will involve staff in the implementation of this policy, for greater commitment and improved performance.</w:t>
            </w:r>
          </w:p>
          <w:p w14:paraId="65BE1E95" w14:textId="11A24186" w:rsidR="00745782" w:rsidRPr="0086289D" w:rsidRDefault="00000000" w:rsidP="00BC178A">
            <w:pPr>
              <w:pStyle w:val="ListParagraph"/>
              <w:numPr>
                <w:ilvl w:val="0"/>
                <w:numId w:val="9"/>
              </w:numPr>
            </w:pPr>
            <w:sdt>
              <w:sdtPr>
                <w:rPr>
                  <w:color w:val="000000" w:themeColor="text1"/>
                </w:rPr>
                <w:id w:val="1714693451"/>
                <w:placeholder>
                  <w:docPart w:val="BBEC637C32F34B888F79AF9DC341B770"/>
                </w:placeholder>
                <w:text/>
              </w:sdtPr>
              <w:sdtContent>
                <w:r w:rsidR="00BC178A" w:rsidRPr="00BC178A">
                  <w:rPr>
                    <w:color w:val="000000" w:themeColor="text1"/>
                  </w:rPr>
                  <w:t>We will follow up with underpinning knowledge questions at coaching visits and reviews to ensure continued adherence to this policy.</w:t>
                </w:r>
              </w:sdtContent>
            </w:sdt>
            <w:r w:rsidR="0032768D" w:rsidRPr="00BC178A">
              <w:rPr>
                <w:color w:val="000000" w:themeColor="text1"/>
              </w:rPr>
              <w:t xml:space="preserve"> </w:t>
            </w:r>
          </w:p>
        </w:tc>
      </w:tr>
      <w:tr w:rsidR="0086289D" w:rsidRPr="0086289D" w14:paraId="692369A2" w14:textId="77777777" w:rsidTr="009E277D">
        <w:trPr>
          <w:trHeight w:val="227"/>
        </w:trPr>
        <w:tc>
          <w:tcPr>
            <w:tcW w:w="4588" w:type="dxa"/>
          </w:tcPr>
          <w:p w14:paraId="541AD456" w14:textId="77777777" w:rsidR="00E22132" w:rsidRPr="0086289D" w:rsidRDefault="00E22132" w:rsidP="00FB33E8">
            <w:pPr>
              <w:jc w:val="both"/>
              <w:rPr>
                <w:b/>
                <w:color w:val="595959" w:themeColor="text1" w:themeTint="A6"/>
              </w:rPr>
            </w:pPr>
            <w:r w:rsidRPr="0086289D">
              <w:rPr>
                <w:b/>
                <w:color w:val="595959" w:themeColor="text1" w:themeTint="A6"/>
              </w:rPr>
              <w:t>Water</w:t>
            </w:r>
          </w:p>
        </w:tc>
        <w:tc>
          <w:tcPr>
            <w:tcW w:w="5964" w:type="dxa"/>
          </w:tcPr>
          <w:p w14:paraId="4B7BD83D" w14:textId="20F5BAAC" w:rsidR="002C1424" w:rsidRPr="00BC178A" w:rsidRDefault="00E22132" w:rsidP="00BC178A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595959" w:themeColor="text1" w:themeTint="A6"/>
              </w:rPr>
            </w:pPr>
            <w:r w:rsidRPr="00BC178A">
              <w:rPr>
                <w:color w:val="000000" w:themeColor="text1"/>
              </w:rPr>
              <w:t xml:space="preserve">We will avoid water wastage wherever </w:t>
            </w:r>
            <w:r w:rsidR="00926770" w:rsidRPr="00BC178A">
              <w:rPr>
                <w:color w:val="000000" w:themeColor="text1"/>
              </w:rPr>
              <w:t>possible.</w:t>
            </w:r>
            <w:r w:rsidR="0032768D" w:rsidRPr="00BC178A">
              <w:rPr>
                <w:color w:val="000000" w:themeColor="text1"/>
              </w:rPr>
              <w:t xml:space="preserve"> </w:t>
            </w:r>
          </w:p>
        </w:tc>
      </w:tr>
      <w:tr w:rsidR="0086289D" w:rsidRPr="0086289D" w14:paraId="3516D4D1" w14:textId="77777777" w:rsidTr="009E277D">
        <w:trPr>
          <w:trHeight w:val="1411"/>
        </w:trPr>
        <w:tc>
          <w:tcPr>
            <w:tcW w:w="4588" w:type="dxa"/>
          </w:tcPr>
          <w:p w14:paraId="0E986504" w14:textId="77777777" w:rsidR="00E22132" w:rsidRPr="0086289D" w:rsidRDefault="00E22132" w:rsidP="00FB33E8">
            <w:pPr>
              <w:jc w:val="both"/>
              <w:rPr>
                <w:b/>
                <w:color w:val="595959" w:themeColor="text1" w:themeTint="A6"/>
              </w:rPr>
            </w:pPr>
            <w:r w:rsidRPr="0086289D">
              <w:rPr>
                <w:b/>
                <w:color w:val="595959" w:themeColor="text1" w:themeTint="A6"/>
              </w:rPr>
              <w:t>Chemicals and hazardous substances</w:t>
            </w:r>
          </w:p>
        </w:tc>
        <w:tc>
          <w:tcPr>
            <w:tcW w:w="5964" w:type="dxa"/>
          </w:tcPr>
          <w:p w14:paraId="0767F2EB" w14:textId="77777777" w:rsidR="00E22132" w:rsidRPr="00BC178A" w:rsidRDefault="00E22132" w:rsidP="00FB33E8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BC178A">
              <w:rPr>
                <w:color w:val="000000" w:themeColor="text1"/>
              </w:rPr>
              <w:t xml:space="preserve">Wherever possible we will substitute substances that are harmful to the environment with those that have less of an impact. </w:t>
            </w:r>
          </w:p>
          <w:p w14:paraId="39DED825" w14:textId="443E5672" w:rsidR="002C1424" w:rsidRPr="0086289D" w:rsidRDefault="00000000" w:rsidP="00FB33E8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595959" w:themeColor="text1" w:themeTint="A6"/>
              </w:rPr>
            </w:pPr>
            <w:sdt>
              <w:sdtPr>
                <w:rPr>
                  <w:rFonts w:cs="Tahoma"/>
                  <w:color w:val="000000" w:themeColor="text1"/>
                </w:rPr>
                <w:id w:val="-1261990155"/>
                <w:placeholder>
                  <w:docPart w:val="695B9116743D4517948BCF144644B4F1"/>
                </w:placeholder>
                <w:text/>
              </w:sdtPr>
              <w:sdtContent>
                <w:r w:rsidR="00BC178A" w:rsidRPr="00BC178A">
                  <w:rPr>
                    <w:rFonts w:cs="Tahoma"/>
                    <w:color w:val="000000" w:themeColor="text1"/>
                  </w:rPr>
                  <w:t xml:space="preserve">Where hazardous substances </w:t>
                </w:r>
                <w:proofErr w:type="gramStart"/>
                <w:r w:rsidR="00BC178A" w:rsidRPr="00BC178A">
                  <w:rPr>
                    <w:rFonts w:cs="Tahoma"/>
                    <w:color w:val="000000" w:themeColor="text1"/>
                  </w:rPr>
                  <w:t>have to</w:t>
                </w:r>
                <w:proofErr w:type="gramEnd"/>
                <w:r w:rsidR="00BC178A" w:rsidRPr="00BC178A">
                  <w:rPr>
                    <w:rFonts w:cs="Tahoma"/>
                    <w:color w:val="000000" w:themeColor="text1"/>
                  </w:rPr>
                  <w:t xml:space="preserve"> be used, they will be handled and disposed of in the appropriate manner and in accordance with COSHH guidance.</w:t>
                </w:r>
              </w:sdtContent>
            </w:sdt>
          </w:p>
        </w:tc>
      </w:tr>
      <w:tr w:rsidR="0086289D" w:rsidRPr="0086289D" w14:paraId="4B07DDC8" w14:textId="77777777" w:rsidTr="009E277D">
        <w:trPr>
          <w:trHeight w:val="455"/>
        </w:trPr>
        <w:tc>
          <w:tcPr>
            <w:tcW w:w="4588" w:type="dxa"/>
          </w:tcPr>
          <w:p w14:paraId="47EF1371" w14:textId="77777777" w:rsidR="00E22132" w:rsidRPr="0086289D" w:rsidRDefault="00E22132" w:rsidP="00FB33E8">
            <w:pPr>
              <w:jc w:val="both"/>
              <w:rPr>
                <w:b/>
                <w:color w:val="595959" w:themeColor="text1" w:themeTint="A6"/>
              </w:rPr>
            </w:pPr>
            <w:r w:rsidRPr="0086289D">
              <w:rPr>
                <w:b/>
                <w:color w:val="595959" w:themeColor="text1" w:themeTint="A6"/>
              </w:rPr>
              <w:t>Legal duties</w:t>
            </w:r>
          </w:p>
        </w:tc>
        <w:tc>
          <w:tcPr>
            <w:tcW w:w="5964" w:type="dxa"/>
          </w:tcPr>
          <w:p w14:paraId="0A286719" w14:textId="6181693A" w:rsidR="002C1424" w:rsidRPr="009E277D" w:rsidRDefault="00E22132" w:rsidP="009E277D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595959" w:themeColor="text1" w:themeTint="A6"/>
              </w:rPr>
            </w:pPr>
            <w:r w:rsidRPr="0086289D">
              <w:rPr>
                <w:color w:val="595959" w:themeColor="text1" w:themeTint="A6"/>
              </w:rPr>
              <w:t xml:space="preserve">We will keep up to change with changes in environmental law and ensure we are fully compliant with our duties. </w:t>
            </w:r>
          </w:p>
        </w:tc>
      </w:tr>
    </w:tbl>
    <w:p w14:paraId="01EFDD94" w14:textId="77777777" w:rsidR="00745782" w:rsidRDefault="00745782" w:rsidP="00FB33E8">
      <w:pPr>
        <w:jc w:val="both"/>
        <w:rPr>
          <w:b/>
          <w:color w:val="595959" w:themeColor="text1" w:themeTint="A6"/>
        </w:rPr>
      </w:pPr>
    </w:p>
    <w:p w14:paraId="6A141855" w14:textId="77777777" w:rsidR="0086289D" w:rsidRDefault="0086289D" w:rsidP="00FB33E8">
      <w:pPr>
        <w:jc w:val="both"/>
        <w:rPr>
          <w:b/>
          <w:color w:val="595959" w:themeColor="text1" w:themeTint="A6"/>
        </w:rPr>
      </w:pPr>
    </w:p>
    <w:p w14:paraId="1FF65D1C" w14:textId="77777777" w:rsidR="0086289D" w:rsidRPr="0086289D" w:rsidRDefault="0086289D" w:rsidP="00FB33E8">
      <w:pPr>
        <w:jc w:val="both"/>
        <w:rPr>
          <w:b/>
          <w:color w:val="595959" w:themeColor="text1" w:themeTint="A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21"/>
        <w:gridCol w:w="6006"/>
      </w:tblGrid>
      <w:tr w:rsidR="0086289D" w:rsidRPr="0086289D" w14:paraId="1CD1A890" w14:textId="77777777" w:rsidTr="0086289D">
        <w:tc>
          <w:tcPr>
            <w:tcW w:w="4621" w:type="dxa"/>
          </w:tcPr>
          <w:p w14:paraId="495EB8B0" w14:textId="77777777" w:rsidR="00745782" w:rsidRPr="0086289D" w:rsidRDefault="001B3073" w:rsidP="00FB33E8">
            <w:pPr>
              <w:jc w:val="both"/>
              <w:rPr>
                <w:color w:val="595959" w:themeColor="text1" w:themeTint="A6"/>
                <w:sz w:val="22"/>
              </w:rPr>
            </w:pPr>
            <w:r w:rsidRPr="0086289D">
              <w:rPr>
                <w:b/>
                <w:color w:val="595959" w:themeColor="text1" w:themeTint="A6"/>
                <w:sz w:val="22"/>
              </w:rPr>
              <w:t>Externally</w:t>
            </w:r>
          </w:p>
        </w:tc>
        <w:tc>
          <w:tcPr>
            <w:tcW w:w="6006" w:type="dxa"/>
          </w:tcPr>
          <w:p w14:paraId="51E016A5" w14:textId="77777777" w:rsidR="00745782" w:rsidRPr="0086289D" w:rsidRDefault="00745782" w:rsidP="00FB33E8">
            <w:pPr>
              <w:jc w:val="both"/>
              <w:rPr>
                <w:color w:val="595959" w:themeColor="text1" w:themeTint="A6"/>
              </w:rPr>
            </w:pPr>
            <w:r w:rsidRPr="0086289D">
              <w:rPr>
                <w:b/>
                <w:color w:val="595959" w:themeColor="text1" w:themeTint="A6"/>
              </w:rPr>
              <w:t>Actions (</w:t>
            </w:r>
            <w:r w:rsidR="001B3073" w:rsidRPr="0086289D">
              <w:rPr>
                <w:b/>
                <w:color w:val="595959" w:themeColor="text1" w:themeTint="A6"/>
              </w:rPr>
              <w:t xml:space="preserve">with </w:t>
            </w:r>
            <w:r w:rsidRPr="0086289D">
              <w:rPr>
                <w:b/>
                <w:color w:val="595959" w:themeColor="text1" w:themeTint="A6"/>
              </w:rPr>
              <w:t>examples below)</w:t>
            </w:r>
          </w:p>
        </w:tc>
      </w:tr>
      <w:tr w:rsidR="0086289D" w:rsidRPr="0086289D" w14:paraId="0848F3BC" w14:textId="77777777" w:rsidTr="0086289D">
        <w:tc>
          <w:tcPr>
            <w:tcW w:w="4621" w:type="dxa"/>
          </w:tcPr>
          <w:p w14:paraId="323C5004" w14:textId="77777777" w:rsidR="00745782" w:rsidRPr="0086289D" w:rsidRDefault="00745782" w:rsidP="00FB33E8">
            <w:pPr>
              <w:jc w:val="both"/>
              <w:rPr>
                <w:color w:val="595959" w:themeColor="text1" w:themeTint="A6"/>
              </w:rPr>
            </w:pPr>
            <w:r w:rsidRPr="0086289D">
              <w:rPr>
                <w:b/>
                <w:bCs/>
                <w:color w:val="595959" w:themeColor="text1" w:themeTint="A6"/>
              </w:rPr>
              <w:t>Transportation</w:t>
            </w:r>
          </w:p>
          <w:p w14:paraId="4ED669AB" w14:textId="77777777" w:rsidR="00745782" w:rsidRPr="0086289D" w:rsidRDefault="00745782" w:rsidP="00FB33E8">
            <w:pPr>
              <w:jc w:val="both"/>
              <w:rPr>
                <w:color w:val="595959" w:themeColor="text1" w:themeTint="A6"/>
              </w:rPr>
            </w:pPr>
          </w:p>
        </w:tc>
        <w:tc>
          <w:tcPr>
            <w:tcW w:w="6006" w:type="dxa"/>
          </w:tcPr>
          <w:p w14:paraId="12A09227" w14:textId="77777777" w:rsidR="00745782" w:rsidRPr="009E277D" w:rsidRDefault="00745782" w:rsidP="00FB33E8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9E277D">
              <w:rPr>
                <w:color w:val="000000" w:themeColor="text1"/>
              </w:rPr>
              <w:t xml:space="preserve">Where possible, we’ll promote the use of alternatives such as email or video/phone </w:t>
            </w:r>
            <w:proofErr w:type="gramStart"/>
            <w:r w:rsidRPr="009E277D">
              <w:rPr>
                <w:color w:val="000000" w:themeColor="text1"/>
              </w:rPr>
              <w:t>conferences;</w:t>
            </w:r>
            <w:proofErr w:type="gramEnd"/>
          </w:p>
          <w:p w14:paraId="35138B28" w14:textId="77777777" w:rsidR="00745782" w:rsidRPr="009E277D" w:rsidRDefault="00745782" w:rsidP="00FB33E8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9E277D">
              <w:rPr>
                <w:color w:val="000000" w:themeColor="text1"/>
              </w:rPr>
              <w:t xml:space="preserve">We’ll reduce the need to travel, wherever possible. </w:t>
            </w:r>
          </w:p>
          <w:p w14:paraId="49CE3EB8" w14:textId="7C2037A7" w:rsidR="002C1424" w:rsidRPr="0086289D" w:rsidRDefault="00000000" w:rsidP="00FB33E8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595959" w:themeColor="text1" w:themeTint="A6"/>
              </w:rPr>
            </w:pPr>
            <w:sdt>
              <w:sdtPr>
                <w:rPr>
                  <w:color w:val="000000" w:themeColor="text1"/>
                </w:rPr>
                <w:id w:val="-1319580077"/>
                <w:placeholder>
                  <w:docPart w:val="A9E73A4F4D6C4EDA8BA1D26270C05B8E"/>
                </w:placeholder>
                <w:text/>
              </w:sdtPr>
              <w:sdtContent>
                <w:sdt>
                  <w:sdtPr>
                    <w:rPr>
                      <w:color w:val="000000" w:themeColor="text1"/>
                    </w:rPr>
                    <w:id w:val="-2069026046"/>
                    <w:placeholder>
                      <w:docPart w:val="C9C23906B77C9E46AB4AB4BBC9403B68"/>
                    </w:placeholder>
                    <w:text/>
                  </w:sdtPr>
                  <w:sdtContent>
                    <w:r w:rsidR="009E277D" w:rsidRPr="009E277D">
                      <w:rPr>
                        <w:color w:val="000000" w:themeColor="text1"/>
                      </w:rPr>
                      <w:t>We always seek to minimise travel and where possible share a vehicle to reduce emissions.</w:t>
                    </w:r>
                  </w:sdtContent>
                </w:sdt>
              </w:sdtContent>
            </w:sdt>
          </w:p>
        </w:tc>
      </w:tr>
      <w:tr w:rsidR="0086289D" w:rsidRPr="0086289D" w14:paraId="077ABDB4" w14:textId="77777777" w:rsidTr="0086289D">
        <w:tc>
          <w:tcPr>
            <w:tcW w:w="4621" w:type="dxa"/>
          </w:tcPr>
          <w:p w14:paraId="71BB336F" w14:textId="77777777" w:rsidR="00745782" w:rsidRPr="0086289D" w:rsidRDefault="00745782" w:rsidP="00FB33E8">
            <w:pPr>
              <w:jc w:val="both"/>
              <w:rPr>
                <w:b/>
                <w:color w:val="595959" w:themeColor="text1" w:themeTint="A6"/>
              </w:rPr>
            </w:pPr>
            <w:r w:rsidRPr="0086289D">
              <w:rPr>
                <w:b/>
                <w:color w:val="595959" w:themeColor="text1" w:themeTint="A6"/>
              </w:rPr>
              <w:t>Customers, suppliers and other stakeholders</w:t>
            </w:r>
          </w:p>
        </w:tc>
        <w:tc>
          <w:tcPr>
            <w:tcW w:w="6006" w:type="dxa"/>
          </w:tcPr>
          <w:p w14:paraId="2FB57F9B" w14:textId="1C9D3A5F" w:rsidR="00E22132" w:rsidRPr="009E277D" w:rsidRDefault="001B3073" w:rsidP="00FB33E8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9E277D">
              <w:rPr>
                <w:color w:val="000000" w:themeColor="text1"/>
              </w:rPr>
              <w:t>We will work with suppliers, contractors and sub-contractors to improve their environmental performance.</w:t>
            </w:r>
          </w:p>
          <w:p w14:paraId="60ED3798" w14:textId="77777777" w:rsidR="00745782" w:rsidRPr="009E277D" w:rsidRDefault="00745782" w:rsidP="00FB33E8">
            <w:pPr>
              <w:jc w:val="both"/>
              <w:rPr>
                <w:color w:val="000000" w:themeColor="text1"/>
              </w:rPr>
            </w:pPr>
          </w:p>
        </w:tc>
      </w:tr>
      <w:tr w:rsidR="0086289D" w:rsidRPr="0086289D" w14:paraId="21B17CA0" w14:textId="77777777" w:rsidTr="0086289D">
        <w:tc>
          <w:tcPr>
            <w:tcW w:w="4621" w:type="dxa"/>
          </w:tcPr>
          <w:p w14:paraId="0ACC630F" w14:textId="77777777" w:rsidR="00E22132" w:rsidRPr="0086289D" w:rsidRDefault="00E22132" w:rsidP="00FB33E8">
            <w:pPr>
              <w:jc w:val="both"/>
              <w:rPr>
                <w:b/>
                <w:color w:val="595959" w:themeColor="text1" w:themeTint="A6"/>
              </w:rPr>
            </w:pPr>
            <w:r w:rsidRPr="0086289D">
              <w:rPr>
                <w:b/>
                <w:color w:val="595959" w:themeColor="text1" w:themeTint="A6"/>
              </w:rPr>
              <w:t>Contractors</w:t>
            </w:r>
          </w:p>
        </w:tc>
        <w:tc>
          <w:tcPr>
            <w:tcW w:w="6006" w:type="dxa"/>
          </w:tcPr>
          <w:p w14:paraId="62B3AAEF" w14:textId="029C6AD9" w:rsidR="002C1424" w:rsidRPr="009E277D" w:rsidRDefault="00E22132" w:rsidP="009E277D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9E277D">
              <w:rPr>
                <w:color w:val="000000" w:themeColor="text1"/>
              </w:rPr>
              <w:t>We will work with contractors who are equally as committed to reducing their environmental impact</w:t>
            </w:r>
            <w:r w:rsidR="009E277D" w:rsidRPr="009E277D">
              <w:rPr>
                <w:color w:val="000000" w:themeColor="text1"/>
              </w:rPr>
              <w:t xml:space="preserve"> and ensure when working on our behalf adhere to our policies.</w:t>
            </w:r>
            <w:r w:rsidRPr="009E277D">
              <w:rPr>
                <w:color w:val="000000" w:themeColor="text1"/>
              </w:rPr>
              <w:t xml:space="preserve"> </w:t>
            </w:r>
          </w:p>
        </w:tc>
      </w:tr>
    </w:tbl>
    <w:p w14:paraId="3C4C0907" w14:textId="77777777" w:rsidR="00745782" w:rsidRPr="0086289D" w:rsidRDefault="00745782" w:rsidP="00745782">
      <w:pPr>
        <w:rPr>
          <w:color w:val="595959" w:themeColor="text1" w:themeTint="A6"/>
        </w:rPr>
      </w:pPr>
    </w:p>
    <w:p w14:paraId="4C031B6C" w14:textId="77777777" w:rsidR="00745782" w:rsidRPr="0086289D" w:rsidRDefault="00745782" w:rsidP="00745782">
      <w:pPr>
        <w:rPr>
          <w:color w:val="595959" w:themeColor="text1" w:themeTint="A6"/>
        </w:rPr>
      </w:pPr>
      <w:r w:rsidRPr="0086289D">
        <w:rPr>
          <w:color w:val="595959" w:themeColor="text1" w:themeTint="A6"/>
        </w:rPr>
        <w:t>Signed</w:t>
      </w:r>
      <w:r w:rsidR="001B3073" w:rsidRPr="0086289D">
        <w:rPr>
          <w:color w:val="595959" w:themeColor="text1" w:themeTint="A6"/>
        </w:rPr>
        <w:t xml:space="preserve"> by:</w:t>
      </w:r>
    </w:p>
    <w:p w14:paraId="2E3FDBD2" w14:textId="2C2D9DCC" w:rsidR="0032768D" w:rsidRPr="0086289D" w:rsidRDefault="009E277D" w:rsidP="00745782">
      <w:pPr>
        <w:rPr>
          <w:color w:val="595959" w:themeColor="text1" w:themeTint="A6"/>
        </w:rPr>
      </w:pPr>
      <w:r>
        <w:rPr>
          <w:noProof/>
          <w:color w:val="595959" w:themeColor="text1" w:themeTint="A6"/>
        </w:rPr>
        <w:drawing>
          <wp:inline distT="0" distB="0" distL="0" distR="0" wp14:anchorId="6D0B7758" wp14:editId="2F136DA2">
            <wp:extent cx="1999167" cy="755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77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0DC1B" w14:textId="77777777" w:rsidR="00745782" w:rsidRPr="0086289D" w:rsidRDefault="00745782" w:rsidP="00745782">
      <w:pPr>
        <w:rPr>
          <w:color w:val="595959" w:themeColor="text1" w:themeTint="A6"/>
        </w:rPr>
      </w:pPr>
      <w:r w:rsidRPr="0086289D">
        <w:rPr>
          <w:color w:val="595959" w:themeColor="text1" w:themeTint="A6"/>
        </w:rPr>
        <w:t>…………………………………………………………………………..</w:t>
      </w:r>
    </w:p>
    <w:p w14:paraId="6768E953" w14:textId="77777777" w:rsidR="00745782" w:rsidRPr="0086289D" w:rsidRDefault="00745782" w:rsidP="00745782">
      <w:pPr>
        <w:rPr>
          <w:color w:val="595959" w:themeColor="text1" w:themeTint="A6"/>
        </w:rPr>
      </w:pPr>
      <w:r w:rsidRPr="0086289D">
        <w:rPr>
          <w:color w:val="595959" w:themeColor="text1" w:themeTint="A6"/>
        </w:rPr>
        <w:t>Position</w:t>
      </w:r>
      <w:r w:rsidR="001B3073" w:rsidRPr="0086289D">
        <w:rPr>
          <w:color w:val="595959" w:themeColor="text1" w:themeTint="A6"/>
        </w:rPr>
        <w:t>:</w:t>
      </w:r>
    </w:p>
    <w:p w14:paraId="3ECBF61C" w14:textId="5E31ED71" w:rsidR="0032768D" w:rsidRPr="0086289D" w:rsidRDefault="009E277D" w:rsidP="00745782">
      <w:pPr>
        <w:rPr>
          <w:color w:val="595959" w:themeColor="text1" w:themeTint="A6"/>
        </w:rPr>
      </w:pPr>
      <w:r>
        <w:rPr>
          <w:color w:val="595959" w:themeColor="text1" w:themeTint="A6"/>
        </w:rPr>
        <w:t>Director</w:t>
      </w:r>
    </w:p>
    <w:p w14:paraId="31AD6BA9" w14:textId="77777777" w:rsidR="00745782" w:rsidRPr="0086289D" w:rsidRDefault="00745782" w:rsidP="00745782">
      <w:pPr>
        <w:rPr>
          <w:color w:val="595959" w:themeColor="text1" w:themeTint="A6"/>
        </w:rPr>
      </w:pPr>
      <w:r w:rsidRPr="0086289D">
        <w:rPr>
          <w:color w:val="595959" w:themeColor="text1" w:themeTint="A6"/>
        </w:rPr>
        <w:t>…………………………………………………………………………..</w:t>
      </w:r>
    </w:p>
    <w:p w14:paraId="650803EA" w14:textId="77777777" w:rsidR="00745782" w:rsidRPr="0086289D" w:rsidRDefault="00745782" w:rsidP="00745782">
      <w:pPr>
        <w:rPr>
          <w:color w:val="595959" w:themeColor="text1" w:themeTint="A6"/>
        </w:rPr>
      </w:pPr>
      <w:r w:rsidRPr="0086289D">
        <w:rPr>
          <w:color w:val="595959" w:themeColor="text1" w:themeTint="A6"/>
        </w:rPr>
        <w:t>Date</w:t>
      </w:r>
    </w:p>
    <w:p w14:paraId="7F8B19D2" w14:textId="5ED9AEA0" w:rsidR="0032768D" w:rsidRPr="0086289D" w:rsidRDefault="009E277D" w:rsidP="00745782">
      <w:pPr>
        <w:rPr>
          <w:color w:val="595959" w:themeColor="text1" w:themeTint="A6"/>
        </w:rPr>
      </w:pPr>
      <w:r>
        <w:rPr>
          <w:color w:val="595959" w:themeColor="text1" w:themeTint="A6"/>
        </w:rPr>
        <w:t>14/</w:t>
      </w:r>
      <w:r w:rsidR="00AD301C">
        <w:rPr>
          <w:color w:val="595959" w:themeColor="text1" w:themeTint="A6"/>
        </w:rPr>
        <w:t>11</w:t>
      </w:r>
      <w:r>
        <w:rPr>
          <w:color w:val="595959" w:themeColor="text1" w:themeTint="A6"/>
        </w:rPr>
        <w:t>/2022</w:t>
      </w:r>
    </w:p>
    <w:p w14:paraId="166A8A1F" w14:textId="77777777" w:rsidR="00745782" w:rsidRPr="0086289D" w:rsidRDefault="00745782" w:rsidP="00745782">
      <w:pPr>
        <w:rPr>
          <w:color w:val="595959" w:themeColor="text1" w:themeTint="A6"/>
        </w:rPr>
      </w:pPr>
      <w:r w:rsidRPr="0086289D">
        <w:rPr>
          <w:color w:val="595959" w:themeColor="text1" w:themeTint="A6"/>
        </w:rPr>
        <w:t>…………………………………………………………………………..</w:t>
      </w:r>
    </w:p>
    <w:p w14:paraId="1041926B" w14:textId="77777777" w:rsidR="0032768D" w:rsidRPr="0086289D" w:rsidRDefault="00926770">
      <w:pPr>
        <w:rPr>
          <w:color w:val="595959" w:themeColor="text1" w:themeTint="A6"/>
        </w:rPr>
      </w:pPr>
      <w:r w:rsidRPr="0086289D">
        <w:rPr>
          <w:color w:val="595959" w:themeColor="text1" w:themeTint="A6"/>
        </w:rPr>
        <w:t>Review date:</w:t>
      </w:r>
    </w:p>
    <w:p w14:paraId="3E9ACD77" w14:textId="1E64ABF0" w:rsidR="007547C7" w:rsidRPr="0086289D" w:rsidRDefault="00926770">
      <w:pPr>
        <w:rPr>
          <w:color w:val="595959" w:themeColor="text1" w:themeTint="A6"/>
        </w:rPr>
      </w:pPr>
      <w:r w:rsidRPr="0086289D">
        <w:rPr>
          <w:color w:val="595959" w:themeColor="text1" w:themeTint="A6"/>
        </w:rPr>
        <w:t xml:space="preserve"> </w:t>
      </w:r>
      <w:r w:rsidR="00AD301C">
        <w:rPr>
          <w:color w:val="595959" w:themeColor="text1" w:themeTint="A6"/>
        </w:rPr>
        <w:t>14/05/2023</w:t>
      </w:r>
    </w:p>
    <w:p w14:paraId="53C929B8" w14:textId="77777777" w:rsidR="00926770" w:rsidRPr="0086289D" w:rsidRDefault="00926770" w:rsidP="00926770">
      <w:pPr>
        <w:rPr>
          <w:color w:val="595959" w:themeColor="text1" w:themeTint="A6"/>
        </w:rPr>
      </w:pPr>
      <w:r w:rsidRPr="0086289D">
        <w:rPr>
          <w:color w:val="595959" w:themeColor="text1" w:themeTint="A6"/>
        </w:rPr>
        <w:t>…………………………………………………………………………..</w:t>
      </w:r>
    </w:p>
    <w:p w14:paraId="6752495D" w14:textId="77777777" w:rsidR="00FB33E8" w:rsidRDefault="00FB33E8">
      <w:pPr>
        <w:rPr>
          <w:color w:val="595959" w:themeColor="text1" w:themeTint="A6"/>
        </w:rPr>
      </w:pPr>
    </w:p>
    <w:p w14:paraId="5AD5669A" w14:textId="45BBAFE5" w:rsidR="0086289D" w:rsidRPr="0086289D" w:rsidRDefault="0086289D">
      <w:pPr>
        <w:rPr>
          <w:color w:val="595959" w:themeColor="text1" w:themeTint="A6"/>
        </w:rPr>
      </w:pPr>
    </w:p>
    <w:sectPr w:rsidR="0086289D" w:rsidRPr="0086289D" w:rsidSect="00862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0E23"/>
    <w:multiLevelType w:val="multilevel"/>
    <w:tmpl w:val="1F80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87F9E"/>
    <w:multiLevelType w:val="multilevel"/>
    <w:tmpl w:val="5AEA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B0DB1"/>
    <w:multiLevelType w:val="multilevel"/>
    <w:tmpl w:val="D010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D1E4B"/>
    <w:multiLevelType w:val="multilevel"/>
    <w:tmpl w:val="D120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408BA"/>
    <w:multiLevelType w:val="multilevel"/>
    <w:tmpl w:val="F992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B029B"/>
    <w:multiLevelType w:val="multilevel"/>
    <w:tmpl w:val="6BBC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4A20A0"/>
    <w:multiLevelType w:val="multilevel"/>
    <w:tmpl w:val="A8B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E5606"/>
    <w:multiLevelType w:val="hybridMultilevel"/>
    <w:tmpl w:val="AD4A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C45C1"/>
    <w:multiLevelType w:val="multilevel"/>
    <w:tmpl w:val="7BBC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0660653">
    <w:abstractNumId w:val="6"/>
  </w:num>
  <w:num w:numId="2" w16cid:durableId="755444606">
    <w:abstractNumId w:val="3"/>
  </w:num>
  <w:num w:numId="3" w16cid:durableId="1030912106">
    <w:abstractNumId w:val="2"/>
  </w:num>
  <w:num w:numId="4" w16cid:durableId="1589918939">
    <w:abstractNumId w:val="8"/>
  </w:num>
  <w:num w:numId="5" w16cid:durableId="949124351">
    <w:abstractNumId w:val="1"/>
  </w:num>
  <w:num w:numId="6" w16cid:durableId="1586302222">
    <w:abstractNumId w:val="5"/>
  </w:num>
  <w:num w:numId="7" w16cid:durableId="616913812">
    <w:abstractNumId w:val="4"/>
  </w:num>
  <w:num w:numId="8" w16cid:durableId="429009786">
    <w:abstractNumId w:val="0"/>
  </w:num>
  <w:num w:numId="9" w16cid:durableId="261305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2"/>
    <w:rsid w:val="000041F2"/>
    <w:rsid w:val="00005B51"/>
    <w:rsid w:val="000151AD"/>
    <w:rsid w:val="000201EA"/>
    <w:rsid w:val="00023498"/>
    <w:rsid w:val="00025BCE"/>
    <w:rsid w:val="00035044"/>
    <w:rsid w:val="00036224"/>
    <w:rsid w:val="00037664"/>
    <w:rsid w:val="00037A12"/>
    <w:rsid w:val="00040734"/>
    <w:rsid w:val="000415F7"/>
    <w:rsid w:val="0004290F"/>
    <w:rsid w:val="0004729B"/>
    <w:rsid w:val="00050746"/>
    <w:rsid w:val="000545F4"/>
    <w:rsid w:val="0005462B"/>
    <w:rsid w:val="00060C8D"/>
    <w:rsid w:val="000621FB"/>
    <w:rsid w:val="00067390"/>
    <w:rsid w:val="00071B8A"/>
    <w:rsid w:val="000774C7"/>
    <w:rsid w:val="00077F39"/>
    <w:rsid w:val="000805F0"/>
    <w:rsid w:val="00080A24"/>
    <w:rsid w:val="000836E7"/>
    <w:rsid w:val="0008444D"/>
    <w:rsid w:val="00086137"/>
    <w:rsid w:val="00096ACF"/>
    <w:rsid w:val="00096E5A"/>
    <w:rsid w:val="000A1285"/>
    <w:rsid w:val="000A165B"/>
    <w:rsid w:val="000A6EBB"/>
    <w:rsid w:val="000A75C2"/>
    <w:rsid w:val="000A7CF8"/>
    <w:rsid w:val="000B3482"/>
    <w:rsid w:val="000B655E"/>
    <w:rsid w:val="000C2FB7"/>
    <w:rsid w:val="000C3982"/>
    <w:rsid w:val="000C57E0"/>
    <w:rsid w:val="000C7BF1"/>
    <w:rsid w:val="000D22E0"/>
    <w:rsid w:val="000D2466"/>
    <w:rsid w:val="000E07A0"/>
    <w:rsid w:val="000E11DE"/>
    <w:rsid w:val="000E2BDB"/>
    <w:rsid w:val="000F0084"/>
    <w:rsid w:val="000F1B9D"/>
    <w:rsid w:val="000F2848"/>
    <w:rsid w:val="000F451F"/>
    <w:rsid w:val="000F4A96"/>
    <w:rsid w:val="000F5412"/>
    <w:rsid w:val="000F6D71"/>
    <w:rsid w:val="00100C0A"/>
    <w:rsid w:val="00100FDF"/>
    <w:rsid w:val="00104874"/>
    <w:rsid w:val="001049CF"/>
    <w:rsid w:val="00106C9C"/>
    <w:rsid w:val="00114597"/>
    <w:rsid w:val="00115644"/>
    <w:rsid w:val="00115AD4"/>
    <w:rsid w:val="001228D7"/>
    <w:rsid w:val="001311E5"/>
    <w:rsid w:val="00131C55"/>
    <w:rsid w:val="00131F32"/>
    <w:rsid w:val="00132E9E"/>
    <w:rsid w:val="00133992"/>
    <w:rsid w:val="00135A24"/>
    <w:rsid w:val="0014075E"/>
    <w:rsid w:val="00143F36"/>
    <w:rsid w:val="00145350"/>
    <w:rsid w:val="00146B53"/>
    <w:rsid w:val="0014725E"/>
    <w:rsid w:val="001473D4"/>
    <w:rsid w:val="00157669"/>
    <w:rsid w:val="001663B1"/>
    <w:rsid w:val="00170CF1"/>
    <w:rsid w:val="0017200D"/>
    <w:rsid w:val="00174C2B"/>
    <w:rsid w:val="00185E31"/>
    <w:rsid w:val="00191D31"/>
    <w:rsid w:val="001934E7"/>
    <w:rsid w:val="0019401D"/>
    <w:rsid w:val="00197F27"/>
    <w:rsid w:val="001A54AC"/>
    <w:rsid w:val="001A54B2"/>
    <w:rsid w:val="001A6979"/>
    <w:rsid w:val="001B010C"/>
    <w:rsid w:val="001B0685"/>
    <w:rsid w:val="001B11C3"/>
    <w:rsid w:val="001B191D"/>
    <w:rsid w:val="001B28C7"/>
    <w:rsid w:val="001B3073"/>
    <w:rsid w:val="001B3705"/>
    <w:rsid w:val="001B481A"/>
    <w:rsid w:val="001B5054"/>
    <w:rsid w:val="001B525F"/>
    <w:rsid w:val="001B7E04"/>
    <w:rsid w:val="001C00FA"/>
    <w:rsid w:val="001C77D3"/>
    <w:rsid w:val="001D081E"/>
    <w:rsid w:val="001D2C0E"/>
    <w:rsid w:val="001D7817"/>
    <w:rsid w:val="001E241A"/>
    <w:rsid w:val="001E4C73"/>
    <w:rsid w:val="001E4F36"/>
    <w:rsid w:val="001F2687"/>
    <w:rsid w:val="001F4BF2"/>
    <w:rsid w:val="00200707"/>
    <w:rsid w:val="00201818"/>
    <w:rsid w:val="002044A8"/>
    <w:rsid w:val="00211760"/>
    <w:rsid w:val="00214198"/>
    <w:rsid w:val="002147F5"/>
    <w:rsid w:val="00230753"/>
    <w:rsid w:val="00242FA4"/>
    <w:rsid w:val="002478ED"/>
    <w:rsid w:val="00250226"/>
    <w:rsid w:val="002506C1"/>
    <w:rsid w:val="00250EFD"/>
    <w:rsid w:val="00253847"/>
    <w:rsid w:val="002550C0"/>
    <w:rsid w:val="00255F56"/>
    <w:rsid w:val="00262BDE"/>
    <w:rsid w:val="002639E0"/>
    <w:rsid w:val="00270D8B"/>
    <w:rsid w:val="00273597"/>
    <w:rsid w:val="0027444F"/>
    <w:rsid w:val="00274657"/>
    <w:rsid w:val="00274755"/>
    <w:rsid w:val="0027645C"/>
    <w:rsid w:val="002777FA"/>
    <w:rsid w:val="0028037E"/>
    <w:rsid w:val="00281537"/>
    <w:rsid w:val="00281A7D"/>
    <w:rsid w:val="00287A2F"/>
    <w:rsid w:val="00287CB5"/>
    <w:rsid w:val="002905A0"/>
    <w:rsid w:val="0029086F"/>
    <w:rsid w:val="00294CEE"/>
    <w:rsid w:val="00295C3C"/>
    <w:rsid w:val="0029783C"/>
    <w:rsid w:val="002A3067"/>
    <w:rsid w:val="002A5574"/>
    <w:rsid w:val="002A5F22"/>
    <w:rsid w:val="002B0F7D"/>
    <w:rsid w:val="002B14AF"/>
    <w:rsid w:val="002B295C"/>
    <w:rsid w:val="002B4BAF"/>
    <w:rsid w:val="002C081A"/>
    <w:rsid w:val="002C1424"/>
    <w:rsid w:val="002C17D6"/>
    <w:rsid w:val="002C6447"/>
    <w:rsid w:val="002C6EC2"/>
    <w:rsid w:val="002C7618"/>
    <w:rsid w:val="002C794A"/>
    <w:rsid w:val="002C7EED"/>
    <w:rsid w:val="002D04A7"/>
    <w:rsid w:val="002E1645"/>
    <w:rsid w:val="002E247F"/>
    <w:rsid w:val="002E2FAB"/>
    <w:rsid w:val="002E46D5"/>
    <w:rsid w:val="002E63C5"/>
    <w:rsid w:val="002E743F"/>
    <w:rsid w:val="002F1F79"/>
    <w:rsid w:val="002F2C58"/>
    <w:rsid w:val="002F358B"/>
    <w:rsid w:val="002F60AF"/>
    <w:rsid w:val="002F7BC7"/>
    <w:rsid w:val="00302C86"/>
    <w:rsid w:val="00303301"/>
    <w:rsid w:val="00303B6C"/>
    <w:rsid w:val="00304339"/>
    <w:rsid w:val="003044BA"/>
    <w:rsid w:val="003047B0"/>
    <w:rsid w:val="00311371"/>
    <w:rsid w:val="003121C9"/>
    <w:rsid w:val="00317108"/>
    <w:rsid w:val="00322D5A"/>
    <w:rsid w:val="003238EE"/>
    <w:rsid w:val="00324EBD"/>
    <w:rsid w:val="0032768D"/>
    <w:rsid w:val="003328AB"/>
    <w:rsid w:val="003347C0"/>
    <w:rsid w:val="00336E63"/>
    <w:rsid w:val="00337E03"/>
    <w:rsid w:val="0034140A"/>
    <w:rsid w:val="00341E32"/>
    <w:rsid w:val="003436D5"/>
    <w:rsid w:val="00347309"/>
    <w:rsid w:val="003502D6"/>
    <w:rsid w:val="00350313"/>
    <w:rsid w:val="0035054C"/>
    <w:rsid w:val="003524C3"/>
    <w:rsid w:val="003665C5"/>
    <w:rsid w:val="003668E9"/>
    <w:rsid w:val="00370FCD"/>
    <w:rsid w:val="00373858"/>
    <w:rsid w:val="0037550D"/>
    <w:rsid w:val="00380E4F"/>
    <w:rsid w:val="00383116"/>
    <w:rsid w:val="00383F19"/>
    <w:rsid w:val="00391629"/>
    <w:rsid w:val="00391971"/>
    <w:rsid w:val="00392611"/>
    <w:rsid w:val="003946C9"/>
    <w:rsid w:val="003A041A"/>
    <w:rsid w:val="003A0CA7"/>
    <w:rsid w:val="003A0D91"/>
    <w:rsid w:val="003A4B8F"/>
    <w:rsid w:val="003B0AA0"/>
    <w:rsid w:val="003B5F0C"/>
    <w:rsid w:val="003C09EC"/>
    <w:rsid w:val="003C240C"/>
    <w:rsid w:val="003C544C"/>
    <w:rsid w:val="003C562B"/>
    <w:rsid w:val="003C68A1"/>
    <w:rsid w:val="003D35E6"/>
    <w:rsid w:val="003D3CD9"/>
    <w:rsid w:val="003D53DF"/>
    <w:rsid w:val="003D7F06"/>
    <w:rsid w:val="003E04D8"/>
    <w:rsid w:val="003E1A07"/>
    <w:rsid w:val="003E4645"/>
    <w:rsid w:val="003E6013"/>
    <w:rsid w:val="003F0BBA"/>
    <w:rsid w:val="003F25D6"/>
    <w:rsid w:val="00404E7F"/>
    <w:rsid w:val="004071D9"/>
    <w:rsid w:val="0040728C"/>
    <w:rsid w:val="00417C26"/>
    <w:rsid w:val="0042038B"/>
    <w:rsid w:val="004215C8"/>
    <w:rsid w:val="00423508"/>
    <w:rsid w:val="00424B1E"/>
    <w:rsid w:val="00431C77"/>
    <w:rsid w:val="00435A61"/>
    <w:rsid w:val="00442493"/>
    <w:rsid w:val="00444589"/>
    <w:rsid w:val="00446630"/>
    <w:rsid w:val="004508E2"/>
    <w:rsid w:val="00452762"/>
    <w:rsid w:val="004567A1"/>
    <w:rsid w:val="00457756"/>
    <w:rsid w:val="00465964"/>
    <w:rsid w:val="004672EB"/>
    <w:rsid w:val="00470AD7"/>
    <w:rsid w:val="004723B8"/>
    <w:rsid w:val="004728C2"/>
    <w:rsid w:val="00474DFE"/>
    <w:rsid w:val="00475C07"/>
    <w:rsid w:val="004801E1"/>
    <w:rsid w:val="004818B1"/>
    <w:rsid w:val="00483AD2"/>
    <w:rsid w:val="004854D3"/>
    <w:rsid w:val="00486AF4"/>
    <w:rsid w:val="00490182"/>
    <w:rsid w:val="00490943"/>
    <w:rsid w:val="004909EE"/>
    <w:rsid w:val="0049211C"/>
    <w:rsid w:val="00492681"/>
    <w:rsid w:val="00493FF2"/>
    <w:rsid w:val="0049400B"/>
    <w:rsid w:val="004A5303"/>
    <w:rsid w:val="004A6D9D"/>
    <w:rsid w:val="004C00A7"/>
    <w:rsid w:val="004C0669"/>
    <w:rsid w:val="004C37DA"/>
    <w:rsid w:val="004D0272"/>
    <w:rsid w:val="004D125F"/>
    <w:rsid w:val="004D2C1A"/>
    <w:rsid w:val="004D3A89"/>
    <w:rsid w:val="004E0EED"/>
    <w:rsid w:val="004E3593"/>
    <w:rsid w:val="004E4E27"/>
    <w:rsid w:val="004E73C5"/>
    <w:rsid w:val="004F1284"/>
    <w:rsid w:val="004F2944"/>
    <w:rsid w:val="004F7B75"/>
    <w:rsid w:val="00503F2D"/>
    <w:rsid w:val="00505902"/>
    <w:rsid w:val="0050645A"/>
    <w:rsid w:val="00515E51"/>
    <w:rsid w:val="005161B6"/>
    <w:rsid w:val="00524F1F"/>
    <w:rsid w:val="005265AE"/>
    <w:rsid w:val="00526E46"/>
    <w:rsid w:val="00533E87"/>
    <w:rsid w:val="0053556F"/>
    <w:rsid w:val="00536235"/>
    <w:rsid w:val="00537E23"/>
    <w:rsid w:val="00540EE1"/>
    <w:rsid w:val="00542895"/>
    <w:rsid w:val="00542E5F"/>
    <w:rsid w:val="00545D48"/>
    <w:rsid w:val="005469D5"/>
    <w:rsid w:val="00546C5E"/>
    <w:rsid w:val="0054719B"/>
    <w:rsid w:val="00552D6F"/>
    <w:rsid w:val="00554399"/>
    <w:rsid w:val="0056026C"/>
    <w:rsid w:val="0056250C"/>
    <w:rsid w:val="00571235"/>
    <w:rsid w:val="00581394"/>
    <w:rsid w:val="00581F13"/>
    <w:rsid w:val="00582854"/>
    <w:rsid w:val="00585C6F"/>
    <w:rsid w:val="00590DCF"/>
    <w:rsid w:val="00597C13"/>
    <w:rsid w:val="005A008E"/>
    <w:rsid w:val="005A2535"/>
    <w:rsid w:val="005A5360"/>
    <w:rsid w:val="005B1427"/>
    <w:rsid w:val="005B1720"/>
    <w:rsid w:val="005B1A69"/>
    <w:rsid w:val="005B5375"/>
    <w:rsid w:val="005B6055"/>
    <w:rsid w:val="005C795C"/>
    <w:rsid w:val="005C7FDD"/>
    <w:rsid w:val="005D3631"/>
    <w:rsid w:val="005D5265"/>
    <w:rsid w:val="005D57CC"/>
    <w:rsid w:val="005D6A7B"/>
    <w:rsid w:val="005E0DC3"/>
    <w:rsid w:val="005E0EC4"/>
    <w:rsid w:val="005E1828"/>
    <w:rsid w:val="005E513B"/>
    <w:rsid w:val="005E6AAB"/>
    <w:rsid w:val="005F30DC"/>
    <w:rsid w:val="005F4686"/>
    <w:rsid w:val="00605684"/>
    <w:rsid w:val="00605CAE"/>
    <w:rsid w:val="0060639D"/>
    <w:rsid w:val="00610EA5"/>
    <w:rsid w:val="0061154B"/>
    <w:rsid w:val="00611CD8"/>
    <w:rsid w:val="0061420B"/>
    <w:rsid w:val="00614480"/>
    <w:rsid w:val="00617171"/>
    <w:rsid w:val="006176AB"/>
    <w:rsid w:val="006251E5"/>
    <w:rsid w:val="00626E34"/>
    <w:rsid w:val="00630538"/>
    <w:rsid w:val="00635F3B"/>
    <w:rsid w:val="00636B97"/>
    <w:rsid w:val="006403E4"/>
    <w:rsid w:val="0064142E"/>
    <w:rsid w:val="00641459"/>
    <w:rsid w:val="0064471F"/>
    <w:rsid w:val="00647464"/>
    <w:rsid w:val="006508C8"/>
    <w:rsid w:val="00652E91"/>
    <w:rsid w:val="006611C7"/>
    <w:rsid w:val="006630A5"/>
    <w:rsid w:val="00670467"/>
    <w:rsid w:val="00670A82"/>
    <w:rsid w:val="00677CDC"/>
    <w:rsid w:val="00685458"/>
    <w:rsid w:val="00696E7F"/>
    <w:rsid w:val="00697DB6"/>
    <w:rsid w:val="006A0002"/>
    <w:rsid w:val="006A1E2C"/>
    <w:rsid w:val="006A3DAF"/>
    <w:rsid w:val="006A3FBB"/>
    <w:rsid w:val="006A47CB"/>
    <w:rsid w:val="006A52C9"/>
    <w:rsid w:val="006A62F6"/>
    <w:rsid w:val="006A6ED2"/>
    <w:rsid w:val="006B20E8"/>
    <w:rsid w:val="006B3324"/>
    <w:rsid w:val="006B33C9"/>
    <w:rsid w:val="006B72B5"/>
    <w:rsid w:val="006C2D24"/>
    <w:rsid w:val="006C57DB"/>
    <w:rsid w:val="006E00FF"/>
    <w:rsid w:val="006E1188"/>
    <w:rsid w:val="006E2C8F"/>
    <w:rsid w:val="006E347A"/>
    <w:rsid w:val="006E3694"/>
    <w:rsid w:val="006E398A"/>
    <w:rsid w:val="006E7AD1"/>
    <w:rsid w:val="006E7CCB"/>
    <w:rsid w:val="006F0216"/>
    <w:rsid w:val="006F3C06"/>
    <w:rsid w:val="006F7D2C"/>
    <w:rsid w:val="00701CF6"/>
    <w:rsid w:val="00705877"/>
    <w:rsid w:val="00706677"/>
    <w:rsid w:val="007075EE"/>
    <w:rsid w:val="007152E7"/>
    <w:rsid w:val="00715E10"/>
    <w:rsid w:val="00716C99"/>
    <w:rsid w:val="00725E00"/>
    <w:rsid w:val="007300C6"/>
    <w:rsid w:val="0073459D"/>
    <w:rsid w:val="007347B9"/>
    <w:rsid w:val="00736C9E"/>
    <w:rsid w:val="00737244"/>
    <w:rsid w:val="007441C3"/>
    <w:rsid w:val="00745782"/>
    <w:rsid w:val="00747F58"/>
    <w:rsid w:val="007516B0"/>
    <w:rsid w:val="00751C95"/>
    <w:rsid w:val="007535C6"/>
    <w:rsid w:val="00753D14"/>
    <w:rsid w:val="007547C7"/>
    <w:rsid w:val="00754854"/>
    <w:rsid w:val="00754C02"/>
    <w:rsid w:val="00756B6A"/>
    <w:rsid w:val="00757625"/>
    <w:rsid w:val="00760670"/>
    <w:rsid w:val="00764563"/>
    <w:rsid w:val="0076470D"/>
    <w:rsid w:val="00765BCA"/>
    <w:rsid w:val="007662AC"/>
    <w:rsid w:val="0077032F"/>
    <w:rsid w:val="00770DD9"/>
    <w:rsid w:val="00771D6E"/>
    <w:rsid w:val="00771EBB"/>
    <w:rsid w:val="00772FD3"/>
    <w:rsid w:val="007764A1"/>
    <w:rsid w:val="00782385"/>
    <w:rsid w:val="00784FF0"/>
    <w:rsid w:val="00785FEE"/>
    <w:rsid w:val="007904BE"/>
    <w:rsid w:val="00791E19"/>
    <w:rsid w:val="007A150D"/>
    <w:rsid w:val="007A37C5"/>
    <w:rsid w:val="007A5626"/>
    <w:rsid w:val="007A6129"/>
    <w:rsid w:val="007A7CA7"/>
    <w:rsid w:val="007A7E96"/>
    <w:rsid w:val="007B022F"/>
    <w:rsid w:val="007B1B48"/>
    <w:rsid w:val="007B6644"/>
    <w:rsid w:val="007B75CC"/>
    <w:rsid w:val="007C0AD1"/>
    <w:rsid w:val="007C21CB"/>
    <w:rsid w:val="007D2070"/>
    <w:rsid w:val="007D3260"/>
    <w:rsid w:val="007D3A8E"/>
    <w:rsid w:val="007E4FD8"/>
    <w:rsid w:val="007F4BCF"/>
    <w:rsid w:val="007F6E43"/>
    <w:rsid w:val="007F77FF"/>
    <w:rsid w:val="00800176"/>
    <w:rsid w:val="00801A70"/>
    <w:rsid w:val="00806967"/>
    <w:rsid w:val="0081383F"/>
    <w:rsid w:val="0081495E"/>
    <w:rsid w:val="008210EE"/>
    <w:rsid w:val="00827D3A"/>
    <w:rsid w:val="00834612"/>
    <w:rsid w:val="00835D21"/>
    <w:rsid w:val="00837CF4"/>
    <w:rsid w:val="00837D86"/>
    <w:rsid w:val="008441EF"/>
    <w:rsid w:val="008478C5"/>
    <w:rsid w:val="00847FC0"/>
    <w:rsid w:val="008525A0"/>
    <w:rsid w:val="008532AA"/>
    <w:rsid w:val="00855E2B"/>
    <w:rsid w:val="00861331"/>
    <w:rsid w:val="00861A57"/>
    <w:rsid w:val="008627B1"/>
    <w:rsid w:val="0086289D"/>
    <w:rsid w:val="008632EE"/>
    <w:rsid w:val="00865DC1"/>
    <w:rsid w:val="0086666C"/>
    <w:rsid w:val="00866776"/>
    <w:rsid w:val="008710BC"/>
    <w:rsid w:val="00872263"/>
    <w:rsid w:val="00872FA7"/>
    <w:rsid w:val="00874758"/>
    <w:rsid w:val="00875BFF"/>
    <w:rsid w:val="0087635B"/>
    <w:rsid w:val="00880286"/>
    <w:rsid w:val="00890C2C"/>
    <w:rsid w:val="00891457"/>
    <w:rsid w:val="00891A91"/>
    <w:rsid w:val="00893D8F"/>
    <w:rsid w:val="00895A80"/>
    <w:rsid w:val="00896833"/>
    <w:rsid w:val="00896B0E"/>
    <w:rsid w:val="008A38A0"/>
    <w:rsid w:val="008A6C88"/>
    <w:rsid w:val="008A78F7"/>
    <w:rsid w:val="008B0656"/>
    <w:rsid w:val="008B1213"/>
    <w:rsid w:val="008B140C"/>
    <w:rsid w:val="008B244A"/>
    <w:rsid w:val="008B35B5"/>
    <w:rsid w:val="008B3E40"/>
    <w:rsid w:val="008B70E4"/>
    <w:rsid w:val="008B7EEA"/>
    <w:rsid w:val="008C116A"/>
    <w:rsid w:val="008C2069"/>
    <w:rsid w:val="008C2CB6"/>
    <w:rsid w:val="008D5B5E"/>
    <w:rsid w:val="008D5C0C"/>
    <w:rsid w:val="008D72E8"/>
    <w:rsid w:val="008D7DD7"/>
    <w:rsid w:val="008E1A59"/>
    <w:rsid w:val="008E61D8"/>
    <w:rsid w:val="008E7ABB"/>
    <w:rsid w:val="008F1953"/>
    <w:rsid w:val="008F4FC5"/>
    <w:rsid w:val="008F7122"/>
    <w:rsid w:val="00905891"/>
    <w:rsid w:val="009102F2"/>
    <w:rsid w:val="0091127B"/>
    <w:rsid w:val="0091341E"/>
    <w:rsid w:val="00916290"/>
    <w:rsid w:val="0092029F"/>
    <w:rsid w:val="009229DB"/>
    <w:rsid w:val="00922A64"/>
    <w:rsid w:val="00926770"/>
    <w:rsid w:val="009373E1"/>
    <w:rsid w:val="0094288F"/>
    <w:rsid w:val="0095285E"/>
    <w:rsid w:val="009637DF"/>
    <w:rsid w:val="00963EC3"/>
    <w:rsid w:val="00966424"/>
    <w:rsid w:val="00972E6B"/>
    <w:rsid w:val="00972F59"/>
    <w:rsid w:val="00974017"/>
    <w:rsid w:val="00974315"/>
    <w:rsid w:val="009756FE"/>
    <w:rsid w:val="009761AD"/>
    <w:rsid w:val="00976917"/>
    <w:rsid w:val="00977B16"/>
    <w:rsid w:val="00977C8A"/>
    <w:rsid w:val="00992880"/>
    <w:rsid w:val="00995384"/>
    <w:rsid w:val="0099613A"/>
    <w:rsid w:val="009A2498"/>
    <w:rsid w:val="009A2F55"/>
    <w:rsid w:val="009A7E55"/>
    <w:rsid w:val="009B17BA"/>
    <w:rsid w:val="009B1DBB"/>
    <w:rsid w:val="009B20FE"/>
    <w:rsid w:val="009B24C3"/>
    <w:rsid w:val="009B2EC3"/>
    <w:rsid w:val="009C208D"/>
    <w:rsid w:val="009C2A2E"/>
    <w:rsid w:val="009C4FBF"/>
    <w:rsid w:val="009C5083"/>
    <w:rsid w:val="009C5A12"/>
    <w:rsid w:val="009D0E9A"/>
    <w:rsid w:val="009D33E6"/>
    <w:rsid w:val="009D3BDD"/>
    <w:rsid w:val="009D6926"/>
    <w:rsid w:val="009D7D62"/>
    <w:rsid w:val="009E1516"/>
    <w:rsid w:val="009E1F54"/>
    <w:rsid w:val="009E277D"/>
    <w:rsid w:val="009E41F6"/>
    <w:rsid w:val="009E7881"/>
    <w:rsid w:val="009E79CF"/>
    <w:rsid w:val="009E7A89"/>
    <w:rsid w:val="009F05CD"/>
    <w:rsid w:val="009F0CE4"/>
    <w:rsid w:val="009F0FB7"/>
    <w:rsid w:val="009F4B1D"/>
    <w:rsid w:val="00A04AA8"/>
    <w:rsid w:val="00A04C07"/>
    <w:rsid w:val="00A20D18"/>
    <w:rsid w:val="00A22D3F"/>
    <w:rsid w:val="00A25281"/>
    <w:rsid w:val="00A3116A"/>
    <w:rsid w:val="00A312B1"/>
    <w:rsid w:val="00A406E2"/>
    <w:rsid w:val="00A40E0E"/>
    <w:rsid w:val="00A41A5A"/>
    <w:rsid w:val="00A43C10"/>
    <w:rsid w:val="00A5282E"/>
    <w:rsid w:val="00A54645"/>
    <w:rsid w:val="00A61395"/>
    <w:rsid w:val="00A6435E"/>
    <w:rsid w:val="00A65B22"/>
    <w:rsid w:val="00A71657"/>
    <w:rsid w:val="00A73C95"/>
    <w:rsid w:val="00A762C5"/>
    <w:rsid w:val="00A77C9E"/>
    <w:rsid w:val="00A83D3C"/>
    <w:rsid w:val="00A85D5C"/>
    <w:rsid w:val="00A961F3"/>
    <w:rsid w:val="00A97E27"/>
    <w:rsid w:val="00AA182E"/>
    <w:rsid w:val="00AA1F57"/>
    <w:rsid w:val="00AA34BF"/>
    <w:rsid w:val="00AB0A33"/>
    <w:rsid w:val="00AB2869"/>
    <w:rsid w:val="00AB415A"/>
    <w:rsid w:val="00AB5842"/>
    <w:rsid w:val="00AB6A60"/>
    <w:rsid w:val="00AB6ED3"/>
    <w:rsid w:val="00AB7FE9"/>
    <w:rsid w:val="00AC4D09"/>
    <w:rsid w:val="00AD107E"/>
    <w:rsid w:val="00AD301C"/>
    <w:rsid w:val="00AD3B1D"/>
    <w:rsid w:val="00AE40E9"/>
    <w:rsid w:val="00AE56D4"/>
    <w:rsid w:val="00AE6F3C"/>
    <w:rsid w:val="00AF2D16"/>
    <w:rsid w:val="00AF3CB5"/>
    <w:rsid w:val="00AF4150"/>
    <w:rsid w:val="00AF4509"/>
    <w:rsid w:val="00B0068F"/>
    <w:rsid w:val="00B00B58"/>
    <w:rsid w:val="00B02A1E"/>
    <w:rsid w:val="00B12475"/>
    <w:rsid w:val="00B159A5"/>
    <w:rsid w:val="00B16FF9"/>
    <w:rsid w:val="00B179DC"/>
    <w:rsid w:val="00B22418"/>
    <w:rsid w:val="00B23D57"/>
    <w:rsid w:val="00B23FB0"/>
    <w:rsid w:val="00B24881"/>
    <w:rsid w:val="00B25687"/>
    <w:rsid w:val="00B26852"/>
    <w:rsid w:val="00B27DB1"/>
    <w:rsid w:val="00B30BF7"/>
    <w:rsid w:val="00B3661E"/>
    <w:rsid w:val="00B3671A"/>
    <w:rsid w:val="00B42285"/>
    <w:rsid w:val="00B441C6"/>
    <w:rsid w:val="00B46338"/>
    <w:rsid w:val="00B50847"/>
    <w:rsid w:val="00B50F76"/>
    <w:rsid w:val="00B53B24"/>
    <w:rsid w:val="00B54708"/>
    <w:rsid w:val="00B56A35"/>
    <w:rsid w:val="00B56AA4"/>
    <w:rsid w:val="00B616A2"/>
    <w:rsid w:val="00B631B1"/>
    <w:rsid w:val="00B63622"/>
    <w:rsid w:val="00B644FA"/>
    <w:rsid w:val="00B6540C"/>
    <w:rsid w:val="00B65F96"/>
    <w:rsid w:val="00B66EC2"/>
    <w:rsid w:val="00B707C6"/>
    <w:rsid w:val="00B70AD0"/>
    <w:rsid w:val="00B72766"/>
    <w:rsid w:val="00B8285F"/>
    <w:rsid w:val="00B82DF2"/>
    <w:rsid w:val="00B8445E"/>
    <w:rsid w:val="00B84F34"/>
    <w:rsid w:val="00B93908"/>
    <w:rsid w:val="00B9400B"/>
    <w:rsid w:val="00B96EE3"/>
    <w:rsid w:val="00BA1C24"/>
    <w:rsid w:val="00BB2122"/>
    <w:rsid w:val="00BB2C49"/>
    <w:rsid w:val="00BB47E7"/>
    <w:rsid w:val="00BB49A6"/>
    <w:rsid w:val="00BB6116"/>
    <w:rsid w:val="00BB7ABA"/>
    <w:rsid w:val="00BC03B9"/>
    <w:rsid w:val="00BC178A"/>
    <w:rsid w:val="00BC375B"/>
    <w:rsid w:val="00BC465C"/>
    <w:rsid w:val="00BC6DC4"/>
    <w:rsid w:val="00BC76E5"/>
    <w:rsid w:val="00BD3FCE"/>
    <w:rsid w:val="00BD7097"/>
    <w:rsid w:val="00BE0CC6"/>
    <w:rsid w:val="00BE3A5E"/>
    <w:rsid w:val="00BE3B26"/>
    <w:rsid w:val="00BE56F0"/>
    <w:rsid w:val="00BE5F4E"/>
    <w:rsid w:val="00BE60DC"/>
    <w:rsid w:val="00BE6593"/>
    <w:rsid w:val="00BE72B0"/>
    <w:rsid w:val="00BF118F"/>
    <w:rsid w:val="00BF2B76"/>
    <w:rsid w:val="00BF2DF8"/>
    <w:rsid w:val="00BF3632"/>
    <w:rsid w:val="00BF3B19"/>
    <w:rsid w:val="00BF47F6"/>
    <w:rsid w:val="00C00293"/>
    <w:rsid w:val="00C00E5A"/>
    <w:rsid w:val="00C11700"/>
    <w:rsid w:val="00C1199A"/>
    <w:rsid w:val="00C11CCB"/>
    <w:rsid w:val="00C14A87"/>
    <w:rsid w:val="00C15667"/>
    <w:rsid w:val="00C20BE5"/>
    <w:rsid w:val="00C235DB"/>
    <w:rsid w:val="00C23950"/>
    <w:rsid w:val="00C24A5B"/>
    <w:rsid w:val="00C256BE"/>
    <w:rsid w:val="00C257A3"/>
    <w:rsid w:val="00C31194"/>
    <w:rsid w:val="00C315FD"/>
    <w:rsid w:val="00C35431"/>
    <w:rsid w:val="00C366FB"/>
    <w:rsid w:val="00C47555"/>
    <w:rsid w:val="00C47AC8"/>
    <w:rsid w:val="00C51584"/>
    <w:rsid w:val="00C619CE"/>
    <w:rsid w:val="00C64C0C"/>
    <w:rsid w:val="00C65AFC"/>
    <w:rsid w:val="00C66D3E"/>
    <w:rsid w:val="00C70FCA"/>
    <w:rsid w:val="00C71D94"/>
    <w:rsid w:val="00C73E3E"/>
    <w:rsid w:val="00C73ED9"/>
    <w:rsid w:val="00C73EFD"/>
    <w:rsid w:val="00C77EF5"/>
    <w:rsid w:val="00C823A5"/>
    <w:rsid w:val="00C84D19"/>
    <w:rsid w:val="00C863DB"/>
    <w:rsid w:val="00C92E4F"/>
    <w:rsid w:val="00C93CAA"/>
    <w:rsid w:val="00CA0A7D"/>
    <w:rsid w:val="00CA3648"/>
    <w:rsid w:val="00CA52AC"/>
    <w:rsid w:val="00CA63AF"/>
    <w:rsid w:val="00CB12A7"/>
    <w:rsid w:val="00CB2FBC"/>
    <w:rsid w:val="00CB4124"/>
    <w:rsid w:val="00CB571E"/>
    <w:rsid w:val="00CB63F0"/>
    <w:rsid w:val="00CB6E18"/>
    <w:rsid w:val="00CC3AF3"/>
    <w:rsid w:val="00CC605A"/>
    <w:rsid w:val="00CD0581"/>
    <w:rsid w:val="00CD6452"/>
    <w:rsid w:val="00CE2C00"/>
    <w:rsid w:val="00CE4284"/>
    <w:rsid w:val="00CE69B6"/>
    <w:rsid w:val="00CE75E0"/>
    <w:rsid w:val="00CF0564"/>
    <w:rsid w:val="00CF5B14"/>
    <w:rsid w:val="00CF5B7A"/>
    <w:rsid w:val="00CF6699"/>
    <w:rsid w:val="00CF6709"/>
    <w:rsid w:val="00CF77C7"/>
    <w:rsid w:val="00D00995"/>
    <w:rsid w:val="00D0186E"/>
    <w:rsid w:val="00D01BC1"/>
    <w:rsid w:val="00D01FE6"/>
    <w:rsid w:val="00D02F3F"/>
    <w:rsid w:val="00D03D6C"/>
    <w:rsid w:val="00D03E21"/>
    <w:rsid w:val="00D04A46"/>
    <w:rsid w:val="00D105FD"/>
    <w:rsid w:val="00D1256D"/>
    <w:rsid w:val="00D1269A"/>
    <w:rsid w:val="00D161E3"/>
    <w:rsid w:val="00D239BF"/>
    <w:rsid w:val="00D25656"/>
    <w:rsid w:val="00D25796"/>
    <w:rsid w:val="00D27F4A"/>
    <w:rsid w:val="00D347F9"/>
    <w:rsid w:val="00D36BAF"/>
    <w:rsid w:val="00D44788"/>
    <w:rsid w:val="00D50E74"/>
    <w:rsid w:val="00D511DD"/>
    <w:rsid w:val="00D53206"/>
    <w:rsid w:val="00D5370D"/>
    <w:rsid w:val="00D54FA4"/>
    <w:rsid w:val="00D57F94"/>
    <w:rsid w:val="00D60E0E"/>
    <w:rsid w:val="00D614CF"/>
    <w:rsid w:val="00D625CF"/>
    <w:rsid w:val="00D63802"/>
    <w:rsid w:val="00D67D00"/>
    <w:rsid w:val="00D71AF6"/>
    <w:rsid w:val="00D75365"/>
    <w:rsid w:val="00D7798A"/>
    <w:rsid w:val="00D80A97"/>
    <w:rsid w:val="00D80D22"/>
    <w:rsid w:val="00D931D5"/>
    <w:rsid w:val="00D9523B"/>
    <w:rsid w:val="00DA0167"/>
    <w:rsid w:val="00DA3134"/>
    <w:rsid w:val="00DA42F3"/>
    <w:rsid w:val="00DA6A37"/>
    <w:rsid w:val="00DB1029"/>
    <w:rsid w:val="00DB7303"/>
    <w:rsid w:val="00DC57D8"/>
    <w:rsid w:val="00DC6AE7"/>
    <w:rsid w:val="00DD2BBD"/>
    <w:rsid w:val="00DD77D6"/>
    <w:rsid w:val="00DE23C2"/>
    <w:rsid w:val="00DE27DE"/>
    <w:rsid w:val="00DE56C2"/>
    <w:rsid w:val="00DE6226"/>
    <w:rsid w:val="00DF1F92"/>
    <w:rsid w:val="00DF2292"/>
    <w:rsid w:val="00DF2E70"/>
    <w:rsid w:val="00DF35F4"/>
    <w:rsid w:val="00DF3F00"/>
    <w:rsid w:val="00DF511B"/>
    <w:rsid w:val="00DF60E6"/>
    <w:rsid w:val="00DF7192"/>
    <w:rsid w:val="00E010E0"/>
    <w:rsid w:val="00E028ED"/>
    <w:rsid w:val="00E069B6"/>
    <w:rsid w:val="00E1522F"/>
    <w:rsid w:val="00E1559D"/>
    <w:rsid w:val="00E157F4"/>
    <w:rsid w:val="00E17FC1"/>
    <w:rsid w:val="00E22132"/>
    <w:rsid w:val="00E22710"/>
    <w:rsid w:val="00E23BBE"/>
    <w:rsid w:val="00E25CCA"/>
    <w:rsid w:val="00E27509"/>
    <w:rsid w:val="00E3348A"/>
    <w:rsid w:val="00E347CD"/>
    <w:rsid w:val="00E379FC"/>
    <w:rsid w:val="00E40901"/>
    <w:rsid w:val="00E40DB2"/>
    <w:rsid w:val="00E41C97"/>
    <w:rsid w:val="00E437F0"/>
    <w:rsid w:val="00E46219"/>
    <w:rsid w:val="00E47853"/>
    <w:rsid w:val="00E500D0"/>
    <w:rsid w:val="00E5019C"/>
    <w:rsid w:val="00E5421E"/>
    <w:rsid w:val="00E554ED"/>
    <w:rsid w:val="00E578E1"/>
    <w:rsid w:val="00E615B1"/>
    <w:rsid w:val="00E62D23"/>
    <w:rsid w:val="00E63666"/>
    <w:rsid w:val="00E65392"/>
    <w:rsid w:val="00E76A76"/>
    <w:rsid w:val="00E803B9"/>
    <w:rsid w:val="00E82624"/>
    <w:rsid w:val="00E833B1"/>
    <w:rsid w:val="00E84442"/>
    <w:rsid w:val="00E844DF"/>
    <w:rsid w:val="00E84B23"/>
    <w:rsid w:val="00E8515B"/>
    <w:rsid w:val="00E87125"/>
    <w:rsid w:val="00E919B2"/>
    <w:rsid w:val="00E937B6"/>
    <w:rsid w:val="00E974CC"/>
    <w:rsid w:val="00EA0A68"/>
    <w:rsid w:val="00EA2B36"/>
    <w:rsid w:val="00EA3936"/>
    <w:rsid w:val="00EA3FE0"/>
    <w:rsid w:val="00EA527F"/>
    <w:rsid w:val="00EA5D5F"/>
    <w:rsid w:val="00EB1A9C"/>
    <w:rsid w:val="00EB3EE1"/>
    <w:rsid w:val="00EC2828"/>
    <w:rsid w:val="00EC2DE7"/>
    <w:rsid w:val="00EC5AF2"/>
    <w:rsid w:val="00EC7698"/>
    <w:rsid w:val="00EC7706"/>
    <w:rsid w:val="00ED0025"/>
    <w:rsid w:val="00ED510F"/>
    <w:rsid w:val="00ED6766"/>
    <w:rsid w:val="00ED71F9"/>
    <w:rsid w:val="00EE2B84"/>
    <w:rsid w:val="00EF27A2"/>
    <w:rsid w:val="00EF32EB"/>
    <w:rsid w:val="00F01CEB"/>
    <w:rsid w:val="00F0785F"/>
    <w:rsid w:val="00F126FF"/>
    <w:rsid w:val="00F13FCE"/>
    <w:rsid w:val="00F145E6"/>
    <w:rsid w:val="00F17485"/>
    <w:rsid w:val="00F20D46"/>
    <w:rsid w:val="00F240AD"/>
    <w:rsid w:val="00F2567F"/>
    <w:rsid w:val="00F26A46"/>
    <w:rsid w:val="00F2786D"/>
    <w:rsid w:val="00F356F3"/>
    <w:rsid w:val="00F35717"/>
    <w:rsid w:val="00F35CEA"/>
    <w:rsid w:val="00F43187"/>
    <w:rsid w:val="00F433E6"/>
    <w:rsid w:val="00F457D0"/>
    <w:rsid w:val="00F501DE"/>
    <w:rsid w:val="00F50269"/>
    <w:rsid w:val="00F529E5"/>
    <w:rsid w:val="00F534B8"/>
    <w:rsid w:val="00F56DB9"/>
    <w:rsid w:val="00F61B78"/>
    <w:rsid w:val="00F665B4"/>
    <w:rsid w:val="00F679E5"/>
    <w:rsid w:val="00F7217F"/>
    <w:rsid w:val="00F73438"/>
    <w:rsid w:val="00F73DA3"/>
    <w:rsid w:val="00F73E1C"/>
    <w:rsid w:val="00F771A2"/>
    <w:rsid w:val="00F80603"/>
    <w:rsid w:val="00F8407C"/>
    <w:rsid w:val="00F879B2"/>
    <w:rsid w:val="00F9056C"/>
    <w:rsid w:val="00F9264D"/>
    <w:rsid w:val="00F95B9E"/>
    <w:rsid w:val="00F97CBD"/>
    <w:rsid w:val="00FA0239"/>
    <w:rsid w:val="00FA22A1"/>
    <w:rsid w:val="00FA237C"/>
    <w:rsid w:val="00FA3095"/>
    <w:rsid w:val="00FA7334"/>
    <w:rsid w:val="00FA7982"/>
    <w:rsid w:val="00FB1921"/>
    <w:rsid w:val="00FB2865"/>
    <w:rsid w:val="00FB33E8"/>
    <w:rsid w:val="00FB43E0"/>
    <w:rsid w:val="00FC1DFD"/>
    <w:rsid w:val="00FC2951"/>
    <w:rsid w:val="00FC55FC"/>
    <w:rsid w:val="00FD31B0"/>
    <w:rsid w:val="00FD44AE"/>
    <w:rsid w:val="00FD54A8"/>
    <w:rsid w:val="00FD6AF4"/>
    <w:rsid w:val="00FE6EEA"/>
    <w:rsid w:val="00FF42BB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9194"/>
  <w15:docId w15:val="{C79D5E9D-377B-0C43-8212-6A6A88E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26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60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4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6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4BB92C4CA649469CCFEBD5E8FC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A1DA-9791-4880-9479-46A18394FFDC}"/>
      </w:docPartPr>
      <w:docPartBody>
        <w:p w:rsidR="008822BB" w:rsidRDefault="0015330E" w:rsidP="0015330E">
          <w:pPr>
            <w:pStyle w:val="4C4BB92C4CA649469CCFEBD5E8FC3A013"/>
          </w:pPr>
          <w:r>
            <w:rPr>
              <w:rStyle w:val="PlaceholderText"/>
              <w:rFonts w:eastAsiaTheme="majorEastAsia" w:cs="Tahoma"/>
              <w:color w:val="FF0000"/>
              <w:highlight w:val="lightGray"/>
            </w:rPr>
            <w:t>BUSINESS NAME</w:t>
          </w:r>
        </w:p>
      </w:docPartBody>
    </w:docPart>
    <w:docPart>
      <w:docPartPr>
        <w:name w:val="A994CB81DBFD4B97BB9E36FD03F8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06E9-C602-4977-AFF5-98136CDA24B5}"/>
      </w:docPartPr>
      <w:docPartBody>
        <w:p w:rsidR="008822BB" w:rsidRDefault="0015330E" w:rsidP="0015330E">
          <w:pPr>
            <w:pStyle w:val="A994CB81DBFD4B97BB9E36FD03F837A41"/>
          </w:pPr>
          <w:r>
            <w:rPr>
              <w:rStyle w:val="PlaceholderText"/>
              <w:rFonts w:eastAsiaTheme="majorEastAsia" w:cs="Tahoma"/>
              <w:color w:val="FF0000"/>
              <w:highlight w:val="lightGray"/>
            </w:rPr>
            <w:t>NAME AND TITLE</w:t>
          </w:r>
        </w:p>
      </w:docPartBody>
    </w:docPart>
    <w:docPart>
      <w:docPartPr>
        <w:name w:val="9CE9DA3C2A024BE3982877B84710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B845-0568-479B-B045-D3221CC2788B}"/>
      </w:docPartPr>
      <w:docPartBody>
        <w:p w:rsidR="008822BB" w:rsidRDefault="0015330E" w:rsidP="0015330E">
          <w:pPr>
            <w:pStyle w:val="9CE9DA3C2A024BE3982877B847102D6A1"/>
          </w:pPr>
          <w:r>
            <w:rPr>
              <w:rStyle w:val="PlaceholderText"/>
              <w:rFonts w:eastAsiaTheme="majorEastAsia" w:cs="Tahoma"/>
              <w:color w:val="FF0000"/>
              <w:highlight w:val="lightGray"/>
            </w:rPr>
            <w:t>INSERT AS NEEDED</w:t>
          </w:r>
        </w:p>
      </w:docPartBody>
    </w:docPart>
    <w:docPart>
      <w:docPartPr>
        <w:name w:val="BBEC637C32F34B888F79AF9DC341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A1B9-ED50-4280-98EC-77025CE7B914}"/>
      </w:docPartPr>
      <w:docPartBody>
        <w:p w:rsidR="008822BB" w:rsidRDefault="0015330E" w:rsidP="0015330E">
          <w:pPr>
            <w:pStyle w:val="BBEC637C32F34B888F79AF9DC341B7701"/>
          </w:pPr>
          <w:r>
            <w:rPr>
              <w:rStyle w:val="PlaceholderText"/>
              <w:rFonts w:eastAsiaTheme="majorEastAsia" w:cs="Tahoma"/>
              <w:color w:val="FF0000"/>
              <w:highlight w:val="lightGray"/>
            </w:rPr>
            <w:t>INSERT AS NEEDED</w:t>
          </w:r>
        </w:p>
      </w:docPartBody>
    </w:docPart>
    <w:docPart>
      <w:docPartPr>
        <w:name w:val="695B9116743D4517948BCF144644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E440-3516-4369-A193-46F89BE8C36C}"/>
      </w:docPartPr>
      <w:docPartBody>
        <w:p w:rsidR="008822BB" w:rsidRDefault="0015330E" w:rsidP="0015330E">
          <w:pPr>
            <w:pStyle w:val="695B9116743D4517948BCF144644B4F11"/>
          </w:pPr>
          <w:r>
            <w:rPr>
              <w:rStyle w:val="PlaceholderText"/>
              <w:rFonts w:eastAsiaTheme="majorEastAsia" w:cs="Tahoma"/>
              <w:color w:val="FF0000"/>
              <w:highlight w:val="lightGray"/>
            </w:rPr>
            <w:t>INSERT AS NEEDED</w:t>
          </w:r>
        </w:p>
      </w:docPartBody>
    </w:docPart>
    <w:docPart>
      <w:docPartPr>
        <w:name w:val="A9E73A4F4D6C4EDA8BA1D26270C0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BA69-5954-4372-BBDD-F16E62A0F84E}"/>
      </w:docPartPr>
      <w:docPartBody>
        <w:p w:rsidR="008822BB" w:rsidRDefault="0015330E" w:rsidP="0015330E">
          <w:pPr>
            <w:pStyle w:val="A9E73A4F4D6C4EDA8BA1D26270C05B8E1"/>
          </w:pPr>
          <w:r>
            <w:rPr>
              <w:rStyle w:val="PlaceholderText"/>
              <w:rFonts w:eastAsiaTheme="majorEastAsia" w:cs="Tahoma"/>
              <w:color w:val="FF0000"/>
              <w:highlight w:val="lightGray"/>
            </w:rPr>
            <w:t>INSERT AS NEEDED</w:t>
          </w:r>
        </w:p>
      </w:docPartBody>
    </w:docPart>
    <w:docPart>
      <w:docPartPr>
        <w:name w:val="C9C23906B77C9E46AB4AB4BBC940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FC3F-9AF8-A84D-82E9-06BB55D5660C}"/>
      </w:docPartPr>
      <w:docPartBody>
        <w:p w:rsidR="0035547D" w:rsidRDefault="009644D5" w:rsidP="009644D5">
          <w:pPr>
            <w:pStyle w:val="C9C23906B77C9E46AB4AB4BBC9403B68"/>
          </w:pPr>
          <w:r>
            <w:rPr>
              <w:rStyle w:val="PlaceholderText"/>
              <w:rFonts w:eastAsiaTheme="majorEastAsia" w:cs="Tahoma"/>
              <w:color w:val="FF0000"/>
              <w:highlight w:val="lightGray"/>
            </w:rPr>
            <w:t>INSERT AS NEEDED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30E"/>
    <w:rsid w:val="0015330E"/>
    <w:rsid w:val="0035547D"/>
    <w:rsid w:val="006718B8"/>
    <w:rsid w:val="008822BB"/>
    <w:rsid w:val="009644D5"/>
    <w:rsid w:val="00B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4D5"/>
    <w:rPr>
      <w:color w:val="808080"/>
    </w:rPr>
  </w:style>
  <w:style w:type="paragraph" w:customStyle="1" w:styleId="C9C23906B77C9E46AB4AB4BBC9403B68">
    <w:name w:val="C9C23906B77C9E46AB4AB4BBC9403B68"/>
    <w:rsid w:val="009644D5"/>
    <w:pPr>
      <w:spacing w:after="0" w:line="240" w:lineRule="auto"/>
    </w:pPr>
    <w:rPr>
      <w:sz w:val="24"/>
      <w:szCs w:val="24"/>
    </w:rPr>
  </w:style>
  <w:style w:type="paragraph" w:customStyle="1" w:styleId="4C4BB92C4CA649469CCFEBD5E8FC3A013">
    <w:name w:val="4C4BB92C4CA649469CCFEBD5E8FC3A013"/>
    <w:rsid w:val="0015330E"/>
    <w:rPr>
      <w:rFonts w:ascii="Tahoma" w:eastAsiaTheme="minorHAnsi" w:hAnsi="Tahoma"/>
      <w:sz w:val="20"/>
      <w:lang w:eastAsia="en-US"/>
    </w:rPr>
  </w:style>
  <w:style w:type="paragraph" w:customStyle="1" w:styleId="A994CB81DBFD4B97BB9E36FD03F837A41">
    <w:name w:val="A994CB81DBFD4B97BB9E36FD03F837A41"/>
    <w:rsid w:val="0015330E"/>
    <w:rPr>
      <w:rFonts w:ascii="Tahoma" w:eastAsiaTheme="minorHAnsi" w:hAnsi="Tahoma"/>
      <w:sz w:val="20"/>
      <w:lang w:eastAsia="en-US"/>
    </w:rPr>
  </w:style>
  <w:style w:type="paragraph" w:customStyle="1" w:styleId="9CE9DA3C2A024BE3982877B847102D6A1">
    <w:name w:val="9CE9DA3C2A024BE3982877B847102D6A1"/>
    <w:rsid w:val="0015330E"/>
    <w:pPr>
      <w:ind w:left="720"/>
      <w:contextualSpacing/>
    </w:pPr>
    <w:rPr>
      <w:rFonts w:ascii="Tahoma" w:eastAsiaTheme="minorHAnsi" w:hAnsi="Tahoma"/>
      <w:sz w:val="20"/>
      <w:lang w:eastAsia="en-US"/>
    </w:rPr>
  </w:style>
  <w:style w:type="paragraph" w:customStyle="1" w:styleId="BBEC637C32F34B888F79AF9DC341B7701">
    <w:name w:val="BBEC637C32F34B888F79AF9DC341B7701"/>
    <w:rsid w:val="0015330E"/>
    <w:pPr>
      <w:ind w:left="720"/>
      <w:contextualSpacing/>
    </w:pPr>
    <w:rPr>
      <w:rFonts w:ascii="Tahoma" w:eastAsiaTheme="minorHAnsi" w:hAnsi="Tahoma"/>
      <w:sz w:val="20"/>
      <w:lang w:eastAsia="en-US"/>
    </w:rPr>
  </w:style>
  <w:style w:type="paragraph" w:customStyle="1" w:styleId="695B9116743D4517948BCF144644B4F11">
    <w:name w:val="695B9116743D4517948BCF144644B4F11"/>
    <w:rsid w:val="0015330E"/>
    <w:pPr>
      <w:ind w:left="720"/>
      <w:contextualSpacing/>
    </w:pPr>
    <w:rPr>
      <w:rFonts w:ascii="Tahoma" w:eastAsiaTheme="minorHAnsi" w:hAnsi="Tahoma"/>
      <w:sz w:val="20"/>
      <w:lang w:eastAsia="en-US"/>
    </w:rPr>
  </w:style>
  <w:style w:type="paragraph" w:customStyle="1" w:styleId="A9E73A4F4D6C4EDA8BA1D26270C05B8E1">
    <w:name w:val="A9E73A4F4D6C4EDA8BA1D26270C05B8E1"/>
    <w:rsid w:val="0015330E"/>
    <w:pPr>
      <w:ind w:left="720"/>
      <w:contextualSpacing/>
    </w:pPr>
    <w:rPr>
      <w:rFonts w:ascii="Tahoma" w:eastAsiaTheme="minorHAnsi" w:hAnsi="Tahom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nIndustryID xmlns="c8dcdce1-9079-4a4d-81eb-82a6003f83d4" xsi:nil="true"/>
    <ContextName xmlns="c8dcdce1-9079-4a4d-81eb-82a6003f83d4">Legal</ContextName>
    <IndustryName xmlns="c8dcdce1-9079-4a4d-81eb-82a6003f83d4">General</IndustryName>
    <IndustryID xmlns="c8dcdce1-9079-4a4d-81eb-82a6003f83d4">1</IndustryID>
    <NotinIndustry xmlns="c8dcdce1-9079-4a4d-81eb-82a6003f83d4" xsi:nil="true"/>
    <ContextID xmlns="c8dcdce1-9079-4a4d-81eb-82a6003f83d4">2</ContextID>
    <_dlc_DocId xmlns="65f514c7-86cd-4b30-ad0b-45ca3fbc9bf3">2CZWNAM5NF3F-760394905-1561</_dlc_DocId>
    <_dlc_DocIdUrl xmlns="65f514c7-86cd-4b30-ad0b-45ca3fbc9bf3">
      <Url>https://markelcorp.sharepoint.com/sites/MarkelLawHubDocuments/_layouts/15/DocIdRedir.aspx?ID=2CZWNAM5NF3F-760394905-1561</Url>
      <Description>2CZWNAM5NF3F-760394905-1561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0E573F5B1CC4899767DEB9B6FB61B" ma:contentTypeVersion="27" ma:contentTypeDescription="Create a new document." ma:contentTypeScope="" ma:versionID="0a7311e6a08a9be3f4b36b19b516f886">
  <xsd:schema xmlns:xsd="http://www.w3.org/2001/XMLSchema" xmlns:xs="http://www.w3.org/2001/XMLSchema" xmlns:p="http://schemas.microsoft.com/office/2006/metadata/properties" xmlns:ns2="c8dcdce1-9079-4a4d-81eb-82a6003f83d4" xmlns:ns3="65f514c7-86cd-4b30-ad0b-45ca3fbc9bf3" targetNamespace="http://schemas.microsoft.com/office/2006/metadata/properties" ma:root="true" ma:fieldsID="503f3d2fd12c2b57fa6af7ae68911858" ns2:_="" ns3:_="">
    <xsd:import namespace="c8dcdce1-9079-4a4d-81eb-82a6003f83d4"/>
    <xsd:import namespace="65f514c7-86cd-4b30-ad0b-45ca3fbc9bf3"/>
    <xsd:element name="properties">
      <xsd:complexType>
        <xsd:sequence>
          <xsd:element name="documentManagement">
            <xsd:complexType>
              <xsd:all>
                <xsd:element ref="ns2:IndustryID" minOccurs="0"/>
                <xsd:element ref="ns2:IndustryName" minOccurs="0"/>
                <xsd:element ref="ns2:ContextName" minOccurs="0"/>
                <xsd:element ref="ns2:ContextID" minOccurs="0"/>
                <xsd:element ref="ns2:NotinIndustry" minOccurs="0"/>
                <xsd:element ref="ns2:NotinIndustry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cdce1-9079-4a4d-81eb-82a6003f83d4" elementFormDefault="qualified">
    <xsd:import namespace="http://schemas.microsoft.com/office/2006/documentManagement/types"/>
    <xsd:import namespace="http://schemas.microsoft.com/office/infopath/2007/PartnerControls"/>
    <xsd:element name="IndustryID" ma:index="8" nillable="true" ma:displayName="IndustryID" ma:internalName="IndustryID" ma:readOnly="false" ma:percentage="FALSE">
      <xsd:simpleType>
        <xsd:restriction base="dms:Number"/>
      </xsd:simpleType>
    </xsd:element>
    <xsd:element name="IndustryName" ma:index="9" nillable="true" ma:displayName="IndustryName" ma:internalName="IndustryName" ma:readOnly="false">
      <xsd:simpleType>
        <xsd:restriction base="dms:Text">
          <xsd:maxLength value="255"/>
        </xsd:restriction>
      </xsd:simpleType>
    </xsd:element>
    <xsd:element name="ContextName" ma:index="10" nillable="true" ma:displayName="ContextName" ma:internalName="ContextName" ma:readOnly="false">
      <xsd:simpleType>
        <xsd:restriction base="dms:Text">
          <xsd:maxLength value="255"/>
        </xsd:restriction>
      </xsd:simpleType>
    </xsd:element>
    <xsd:element name="ContextID" ma:index="11" nillable="true" ma:displayName="ContextID" ma:internalName="ContextID" ma:readOnly="false">
      <xsd:simpleType>
        <xsd:restriction base="dms:Text">
          <xsd:maxLength value="255"/>
        </xsd:restriction>
      </xsd:simpleType>
    </xsd:element>
    <xsd:element name="NotinIndustry" ma:index="12" nillable="true" ma:displayName="NotinIndustry" ma:internalName="NotinIndustry" ma:readOnly="false">
      <xsd:simpleType>
        <xsd:restriction base="dms:Text">
          <xsd:maxLength value="255"/>
        </xsd:restriction>
      </xsd:simpleType>
    </xsd:element>
    <xsd:element name="NotinIndustryID" ma:index="13" nillable="true" ma:displayName="NotinIndustryID" ma:internalName="NotinIndustry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14c7-86cd-4b30-ad0b-45ca3fbc9bf3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F412A-FA3F-45E6-8321-61EE16A27D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7A1D45-F720-49FC-BB30-48CE93AF8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48551-3A2F-4148-92D0-93B40AF384CD}">
  <ds:schemaRefs>
    <ds:schemaRef ds:uri="http://schemas.microsoft.com/office/2006/metadata/properties"/>
    <ds:schemaRef ds:uri="http://schemas.microsoft.com/office/infopath/2007/PartnerControls"/>
    <ds:schemaRef ds:uri="c8dcdce1-9079-4a4d-81eb-82a6003f83d4"/>
    <ds:schemaRef ds:uri="65f514c7-86cd-4b30-ad0b-45ca3fbc9bf3"/>
  </ds:schemaRefs>
</ds:datastoreItem>
</file>

<file path=customXml/itemProps4.xml><?xml version="1.0" encoding="utf-8"?>
<ds:datastoreItem xmlns:ds="http://schemas.openxmlformats.org/officeDocument/2006/customXml" ds:itemID="{EBC76154-300D-4DEF-8744-F5ECC902B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cdce1-9079-4a4d-81eb-82a6003f83d4"/>
    <ds:schemaRef ds:uri="65f514c7-86cd-4b30-ad0b-45ca3fbc9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Policy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Policy</dc:title>
  <dc:subject/>
  <dc:creator>Markram, Rianda</dc:creator>
  <cp:keywords/>
  <dc:description/>
  <cp:lastModifiedBy>Ryan Gibbons</cp:lastModifiedBy>
  <cp:revision>1</cp:revision>
  <dcterms:created xsi:type="dcterms:W3CDTF">2023-03-22T17:20:00Z</dcterms:created>
  <dcterms:modified xsi:type="dcterms:W3CDTF">2023-04-06T14:46:00Z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0x0101006E00E573F5B1CC4899767DEB9B6FB61B</vt:lpwstr>
  </property>
  <property fmtid="{D5CDD505-2E9C-101B-9397-08002B2CF9AE}" pid="3" name="_dlc_DocIdItemGuid">
    <vt:lpwstr>52dc8829-e7d1-4c2f-8ce0-f430e2768400</vt:lpwstr>
  </property>
  <property fmtid="{D5CDD505-2E9C-101B-9397-08002B2CF9AE}" pid="4" name="CategoryID">
    <vt:lpwstr>14</vt:lpwstr>
  </property>
  <property fmtid="{D5CDD505-2E9C-101B-9397-08002B2CF9AE}" pid="5" name="IsFreeContent">
    <vt:bool>false</vt:bool>
  </property>
  <property fmtid="{D5CDD505-2E9C-101B-9397-08002B2CF9AE}" pid="6" name="CategoryName">
    <vt:lpwstr>trading</vt:lpwstr>
  </property>
  <property fmtid="{D5CDD505-2E9C-101B-9397-08002B2CF9AE}" pid="7" name="Internal">
    <vt:lpwstr>General</vt:lpwstr>
  </property>
  <property fmtid="{D5CDD505-2E9C-101B-9397-08002B2CF9AE}" pid="8" name="UploadDate">
    <vt:filetime>2022-04-13T23:00:00Z</vt:filetime>
  </property>
  <property fmtid="{D5CDD505-2E9C-101B-9397-08002B2CF9AE}" pid="9" name="ElXtrDocCategoryId">
    <vt:lpwstr>8</vt:lpwstr>
  </property>
  <property fmtid="{D5CDD505-2E9C-101B-9397-08002B2CF9AE}" pid="10" name="ElXtrDocCategory">
    <vt:lpwstr>DIY Legal Documents &gt;&gt; Policies</vt:lpwstr>
  </property>
  <property fmtid="{D5CDD505-2E9C-101B-9397-08002B2CF9AE}" pid="11" name="IsPinned">
    <vt:bool>false</vt:bool>
  </property>
  <property fmtid="{D5CDD505-2E9C-101B-9397-08002B2CF9AE}" pid="12" name="Notes1">
    <vt:lpwstr>environmental_x000d_
policy</vt:lpwstr>
  </property>
</Properties>
</file>